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55" w:rsidRPr="00484B69" w:rsidRDefault="008B6455" w:rsidP="00484B69">
      <w:pPr>
        <w:jc w:val="center"/>
        <w:rPr>
          <w:b/>
          <w:i/>
          <w:color w:val="C00000"/>
          <w:sz w:val="28"/>
          <w:szCs w:val="28"/>
        </w:rPr>
      </w:pPr>
      <w:r w:rsidRPr="00484B69">
        <w:rPr>
          <w:b/>
          <w:i/>
          <w:color w:val="C00000"/>
          <w:sz w:val="28"/>
          <w:szCs w:val="28"/>
        </w:rPr>
        <w:t xml:space="preserve">Реестр детских оздоровительных лагерей на 2025 год </w:t>
      </w:r>
      <w:proofErr w:type="spellStart"/>
      <w:r w:rsidRPr="00484B69">
        <w:rPr>
          <w:b/>
          <w:i/>
          <w:color w:val="C00000"/>
          <w:sz w:val="28"/>
          <w:szCs w:val="28"/>
        </w:rPr>
        <w:t>Дзун-Хемчикского</w:t>
      </w:r>
      <w:proofErr w:type="spellEnd"/>
      <w:r w:rsidRPr="00484B69">
        <w:rPr>
          <w:b/>
          <w:i/>
          <w:color w:val="C00000"/>
          <w:sz w:val="28"/>
          <w:szCs w:val="28"/>
        </w:rPr>
        <w:t xml:space="preserve"> </w:t>
      </w:r>
      <w:proofErr w:type="spellStart"/>
      <w:r w:rsidRPr="00484B69">
        <w:rPr>
          <w:b/>
          <w:i/>
          <w:color w:val="C00000"/>
          <w:sz w:val="28"/>
          <w:szCs w:val="28"/>
        </w:rPr>
        <w:t>кожууна</w:t>
      </w:r>
      <w:proofErr w:type="spellEnd"/>
    </w:p>
    <w:tbl>
      <w:tblPr>
        <w:tblStyle w:val="a3"/>
        <w:tblpPr w:leftFromText="180" w:rightFromText="180" w:vertAnchor="page" w:horzAnchor="page" w:tblpX="841" w:tblpY="2341"/>
        <w:tblW w:w="10956" w:type="dxa"/>
        <w:tblLayout w:type="fixed"/>
        <w:tblLook w:val="04A0" w:firstRow="1" w:lastRow="0" w:firstColumn="1" w:lastColumn="0" w:noHBand="0" w:noVBand="1"/>
      </w:tblPr>
      <w:tblGrid>
        <w:gridCol w:w="675"/>
        <w:gridCol w:w="3052"/>
        <w:gridCol w:w="796"/>
        <w:gridCol w:w="1898"/>
        <w:gridCol w:w="850"/>
        <w:gridCol w:w="1985"/>
        <w:gridCol w:w="1700"/>
      </w:tblGrid>
      <w:tr w:rsidR="00523938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38" w:rsidRPr="00484B69" w:rsidRDefault="00523938" w:rsidP="00484B69">
            <w:pPr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C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38" w:rsidRPr="00484B69" w:rsidRDefault="00523938" w:rsidP="00484B69">
            <w:pPr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C00000"/>
                <w:sz w:val="28"/>
                <w:szCs w:val="28"/>
                <w:shd w:val="clear" w:color="auto" w:fill="FFFFFF"/>
              </w:rPr>
              <w:t>Наименование лагеря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38" w:rsidRPr="00484B69" w:rsidRDefault="00523938" w:rsidP="00484B69">
            <w:pPr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C00000"/>
                <w:sz w:val="28"/>
                <w:szCs w:val="28"/>
                <w:shd w:val="clear" w:color="auto" w:fill="FFFFFF"/>
              </w:rPr>
              <w:t>Количество детей и дата открытия сезона</w:t>
            </w:r>
          </w:p>
          <w:p w:rsidR="00523938" w:rsidRPr="00484B69" w:rsidRDefault="00523938" w:rsidP="00484B69">
            <w:pPr>
              <w:suppressAutoHyphens w:val="0"/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</w:p>
          <w:p w:rsidR="00523938" w:rsidRPr="00484B69" w:rsidRDefault="00523938" w:rsidP="00484B69">
            <w:pPr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suppressAutoHyphens w:val="0"/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C00000"/>
                <w:sz w:val="28"/>
                <w:szCs w:val="28"/>
                <w:shd w:val="clear" w:color="auto" w:fill="FFFFFF"/>
              </w:rPr>
              <w:t>Всего детей</w:t>
            </w:r>
          </w:p>
        </w:tc>
      </w:tr>
      <w:tr w:rsidR="00523938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suppressAutoHyphens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Пришкольные</w:t>
            </w:r>
          </w:p>
        </w:tc>
      </w:tr>
      <w:tr w:rsidR="00523938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 сезон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suppressAutoHyphens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 сезон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suppressAutoHyphens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СОШ №1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адан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 лагерь дневного пребывания «Солнышко»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4C7EDA" w:rsidP="00484B69">
            <w:pPr>
              <w:suppressAutoHyphens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СОШ №3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адан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Найырал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04.06.2025 до 24.06.2025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09.06.2025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133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СОШ №4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адан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лагерь дневного пребывания «Буян»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02.06.2025 до 22.06.2025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84B69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132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Хайыраканская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Дамырак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05.06.2025 до 25.07.2025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28.06.2025 до 18.07.2025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Бажын-Алаакская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Дамырак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04.06.2025 до 24.06.2025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Шеминская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Борбак-Арыг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04.06.2025 до 24.06.2025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Хондергейская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Челээш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03.04.2025 до 23.06.2024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26.05.2025 до   16.07.2025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Теве-Хаинская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«Ручеек»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03.04.2025 до 23.06.2024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27.05.2025 до  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МБОУ Баян-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Талинская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Дамырак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04.06.2025 до 24.06.2025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Чыргакинская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Челээш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04.06.2025 до 24.06.2025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27.06.2025 до 17.07.2025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Хорум-Дагская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Озумнер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03.04.2025 до 23.06.2024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26.05.2025 до   16.07.2025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Чыраа-Бажынская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«Малышок»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06.06.2025 до 26.06.2025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29.06.2025 до 19.07.2025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Ийменская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СОШ лагерь дневного пребывания «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Хемчик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07.06.2025 до 27.06.2025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4C7EDA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30.06.225 до 20.07.2025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523938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594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1265</w:t>
            </w:r>
          </w:p>
        </w:tc>
      </w:tr>
      <w:tr w:rsidR="00523938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938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938" w:rsidRPr="00484B69" w:rsidRDefault="00523938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Стационарный</w:t>
            </w:r>
          </w:p>
        </w:tc>
      </w:tr>
      <w:tr w:rsidR="003C5CA7" w:rsidRPr="00484B69" w:rsidTr="00B4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7" w:rsidRPr="00484B69" w:rsidRDefault="003C5CA7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7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5CA7" w:rsidRPr="00484B69" w:rsidRDefault="003C5CA7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CA7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1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5CA7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CA7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2 сезон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7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3 сезон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МБООУ санаторного типа для детей, нуждающихся в длительном лечении </w:t>
            </w:r>
            <w:proofErr w:type="spellStart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Элдиг-Хемская</w:t>
            </w:r>
            <w:proofErr w:type="spellEnd"/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 xml:space="preserve"> санаторная школа-интернат детский стационарный лагерь </w:t>
            </w:r>
            <w:r w:rsidR="003A0AF4" w:rsidRPr="00484B6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3A0AF4" w:rsidRPr="00484B69">
              <w:rPr>
                <w:color w:val="000000"/>
                <w:sz w:val="28"/>
                <w:szCs w:val="28"/>
                <w:shd w:val="clear" w:color="auto" w:fill="FFFFFF"/>
              </w:rPr>
              <w:t>Шуралгак</w:t>
            </w:r>
            <w:proofErr w:type="spellEnd"/>
            <w:r w:rsidR="003A0AF4" w:rsidRPr="00484B6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3A0AF4" w:rsidP="00484B6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 w:themeColor="text1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B46B7F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16.06.2025 до 06.07.2025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4C7EDA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B46B7F" w:rsidRDefault="00B46B7F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09.07.2025 до 29.07.2025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7F" w:rsidRDefault="003C5CA7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color w:val="000000"/>
                <w:sz w:val="28"/>
                <w:szCs w:val="28"/>
                <w:shd w:val="clear" w:color="auto" w:fill="FFFFFF"/>
              </w:rPr>
              <w:t>50</w:t>
            </w:r>
            <w:r w:rsidR="00B46B7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A0AF4" w:rsidRPr="00484B69" w:rsidRDefault="00B46B7F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shd w:val="clear" w:color="auto" w:fill="FFFFFF"/>
              </w:rPr>
              <w:t>с 01.08.2025 до 21.08.2025</w:t>
            </w:r>
          </w:p>
        </w:tc>
      </w:tr>
      <w:tr w:rsidR="003A0AF4" w:rsidRPr="00484B69" w:rsidTr="00484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Всего: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F4" w:rsidRPr="00484B69" w:rsidRDefault="00523938" w:rsidP="00484B69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3A0AF4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F4" w:rsidRPr="00484B69" w:rsidRDefault="00523938" w:rsidP="00484B6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84B69">
              <w:rPr>
                <w:b/>
                <w:color w:val="000000"/>
                <w:sz w:val="28"/>
                <w:szCs w:val="28"/>
                <w:shd w:val="clear" w:color="auto" w:fill="FFFFFF"/>
              </w:rPr>
              <w:t>150</w:t>
            </w:r>
          </w:p>
        </w:tc>
      </w:tr>
    </w:tbl>
    <w:p w:rsidR="008B6455" w:rsidRPr="00484B69" w:rsidRDefault="008B6455" w:rsidP="00484B69">
      <w:pPr>
        <w:jc w:val="center"/>
        <w:rPr>
          <w:sz w:val="28"/>
          <w:szCs w:val="28"/>
        </w:rPr>
      </w:pPr>
    </w:p>
    <w:sectPr w:rsidR="008B6455" w:rsidRPr="00484B69" w:rsidSect="00B46B7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6E"/>
    <w:rsid w:val="00311BDE"/>
    <w:rsid w:val="003A0AF4"/>
    <w:rsid w:val="003C5CA7"/>
    <w:rsid w:val="00484B69"/>
    <w:rsid w:val="004C7EDA"/>
    <w:rsid w:val="00523938"/>
    <w:rsid w:val="00566776"/>
    <w:rsid w:val="00633104"/>
    <w:rsid w:val="008B6455"/>
    <w:rsid w:val="00A556E4"/>
    <w:rsid w:val="00B12A1D"/>
    <w:rsid w:val="00B46B7F"/>
    <w:rsid w:val="00C1547C"/>
    <w:rsid w:val="00F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DF3A-7C3B-43DC-B88F-0BE5AFAA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 2023 110</dc:creator>
  <cp:keywords/>
  <dc:description/>
  <cp:lastModifiedBy>ГИА 2023 110</cp:lastModifiedBy>
  <cp:revision>9</cp:revision>
  <dcterms:created xsi:type="dcterms:W3CDTF">2025-08-12T03:56:00Z</dcterms:created>
  <dcterms:modified xsi:type="dcterms:W3CDTF">2025-08-12T08:58:00Z</dcterms:modified>
</cp:coreProperties>
</file>