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28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957126" cy="114604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126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jc w:val="left"/>
        <w:rPr>
          <w:sz w:val="12"/>
        </w:rPr>
      </w:pPr>
    </w:p>
    <w:p>
      <w:pPr>
        <w:pStyle w:val="Title"/>
      </w:pPr>
      <w:r>
        <w:rPr/>
        <w:t>УКАЗ</w:t>
      </w:r>
    </w:p>
    <w:p>
      <w:pPr>
        <w:spacing w:before="225"/>
        <w:ind w:left="701" w:right="743" w:firstLine="0"/>
        <w:jc w:val="center"/>
        <w:rPr>
          <w:sz w:val="34"/>
        </w:rPr>
      </w:pPr>
      <w:r>
        <w:rPr>
          <w:sz w:val="34"/>
        </w:rPr>
        <w:t>ПРЕЗИДЕНТА</w:t>
      </w:r>
      <w:r>
        <w:rPr>
          <w:spacing w:val="75"/>
          <w:sz w:val="34"/>
        </w:rPr>
        <w:t> </w:t>
      </w:r>
      <w:r>
        <w:rPr>
          <w:sz w:val="34"/>
        </w:rPr>
        <w:t>РОССИЙСКОИ</w:t>
      </w:r>
      <w:r>
        <w:rPr>
          <w:spacing w:val="149"/>
          <w:sz w:val="34"/>
        </w:rPr>
        <w:t> </w:t>
      </w:r>
      <w:r>
        <w:rPr>
          <w:sz w:val="34"/>
        </w:rPr>
        <w:t>ФЕДЕРАЦИИ</w:t>
      </w:r>
    </w:p>
    <w:p>
      <w:pPr>
        <w:pStyle w:val="BodyText"/>
        <w:jc w:val="left"/>
        <w:rPr>
          <w:sz w:val="38"/>
        </w:rPr>
      </w:pPr>
    </w:p>
    <w:p>
      <w:pPr>
        <w:pStyle w:val="BodyText"/>
        <w:jc w:val="left"/>
        <w:rPr>
          <w:sz w:val="51"/>
        </w:rPr>
      </w:pPr>
    </w:p>
    <w:p>
      <w:pPr>
        <w:spacing w:line="247" w:lineRule="auto" w:before="0"/>
        <w:ind w:left="773" w:right="743" w:firstLine="0"/>
        <w:jc w:val="center"/>
        <w:rPr>
          <w:b/>
          <w:sz w:val="30"/>
        </w:rPr>
      </w:pPr>
      <w:r>
        <w:rPr>
          <w:b/>
          <w:w w:val="95"/>
          <w:sz w:val="30"/>
        </w:rPr>
        <w:t>О национальных</w:t>
      </w:r>
      <w:r>
        <w:rPr>
          <w:b/>
          <w:spacing w:val="1"/>
          <w:w w:val="95"/>
          <w:sz w:val="30"/>
        </w:rPr>
        <w:t> </w:t>
      </w:r>
      <w:r>
        <w:rPr>
          <w:b/>
          <w:w w:val="95"/>
          <w:sz w:val="30"/>
        </w:rPr>
        <w:t>целях</w:t>
      </w:r>
      <w:r>
        <w:rPr>
          <w:b/>
          <w:spacing w:val="1"/>
          <w:w w:val="95"/>
          <w:sz w:val="30"/>
        </w:rPr>
        <w:t> </w:t>
      </w:r>
      <w:r>
        <w:rPr>
          <w:b/>
          <w:w w:val="95"/>
          <w:sz w:val="30"/>
        </w:rPr>
        <w:t>и стратегических</w:t>
      </w:r>
      <w:r>
        <w:rPr>
          <w:b/>
          <w:spacing w:val="1"/>
          <w:w w:val="95"/>
          <w:sz w:val="30"/>
        </w:rPr>
        <w:t> </w:t>
      </w:r>
      <w:r>
        <w:rPr>
          <w:b/>
          <w:w w:val="95"/>
          <w:sz w:val="30"/>
        </w:rPr>
        <w:t>задачах</w:t>
      </w:r>
      <w:r>
        <w:rPr>
          <w:b/>
          <w:spacing w:val="1"/>
          <w:w w:val="95"/>
          <w:sz w:val="30"/>
        </w:rPr>
        <w:t> </w:t>
      </w:r>
      <w:r>
        <w:rPr>
          <w:b/>
          <w:w w:val="95"/>
          <w:sz w:val="30"/>
        </w:rPr>
        <w:t>развития</w:t>
      </w:r>
      <w:r>
        <w:rPr>
          <w:b/>
          <w:spacing w:val="-69"/>
          <w:w w:val="95"/>
          <w:sz w:val="30"/>
        </w:rPr>
        <w:t> </w:t>
      </w:r>
      <w:r>
        <w:rPr>
          <w:b/>
          <w:sz w:val="30"/>
        </w:rPr>
        <w:t>Россииской</w:t>
      </w:r>
      <w:r>
        <w:rPr>
          <w:b/>
          <w:spacing w:val="16"/>
          <w:sz w:val="30"/>
        </w:rPr>
        <w:t> </w:t>
      </w:r>
      <w:r>
        <w:rPr>
          <w:b/>
          <w:sz w:val="30"/>
        </w:rPr>
        <w:t>ФедерацяR</w:t>
      </w:r>
      <w:r>
        <w:rPr>
          <w:b/>
          <w:spacing w:val="21"/>
          <w:sz w:val="30"/>
        </w:rPr>
        <w:t> </w:t>
      </w:r>
      <w:r>
        <w:rPr>
          <w:b/>
          <w:sz w:val="30"/>
        </w:rPr>
        <w:t>на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период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ДО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2024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года</w:t>
      </w:r>
    </w:p>
    <w:p>
      <w:pPr>
        <w:pStyle w:val="BodyText"/>
        <w:spacing w:before="2"/>
        <w:jc w:val="left"/>
        <w:rPr>
          <w:b/>
          <w:sz w:val="42"/>
        </w:rPr>
      </w:pPr>
    </w:p>
    <w:p>
      <w:pPr>
        <w:pStyle w:val="BodyText"/>
        <w:spacing w:line="252" w:lineRule="auto"/>
        <w:ind w:left="131" w:right="99" w:firstLine="697"/>
      </w:pPr>
      <w:r>
        <w:rPr/>
        <w:t>В целях осуществления прорывного научно-технологического и</w:t>
      </w:r>
      <w:r>
        <w:rPr>
          <w:spacing w:val="-72"/>
        </w:rPr>
        <w:t> </w:t>
      </w:r>
      <w:r>
        <w:rPr/>
        <w:t>социально-экономического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>
          <w:spacing w:val="-1"/>
        </w:rPr>
        <w:t>увеличения </w:t>
      </w:r>
      <w:r>
        <w:rPr/>
        <w:t>численности населения страны, повышения уровня жизни</w:t>
      </w:r>
      <w:r>
        <w:rPr>
          <w:spacing w:val="-72"/>
        </w:rPr>
        <w:t> </w:t>
      </w:r>
      <w:r>
        <w:rPr/>
        <w:t>граждан, создания комфортных условий для их проживания, а также</w:t>
      </w:r>
      <w:r>
        <w:rPr>
          <w:spacing w:val="1"/>
        </w:rPr>
        <w:t> </w:t>
      </w:r>
      <w:r>
        <w:rPr/>
        <w:t>условий и возможностей</w:t>
      </w:r>
      <w:r>
        <w:rPr>
          <w:spacing w:val="1"/>
        </w:rPr>
        <w:t> </w:t>
      </w:r>
      <w:r>
        <w:rPr/>
        <w:t>для самореализации и раскрытия</w:t>
      </w:r>
      <w:r>
        <w:rPr>
          <w:spacing w:val="1"/>
        </w:rPr>
        <w:t> </w:t>
      </w:r>
      <w:r>
        <w:rPr/>
        <w:t>таланта</w:t>
      </w:r>
      <w:r>
        <w:rPr>
          <w:spacing w:val="1"/>
        </w:rPr>
        <w:t> </w:t>
      </w:r>
      <w:r>
        <w:rPr/>
        <w:t>каждого</w:t>
      </w:r>
      <w:r>
        <w:rPr>
          <w:spacing w:val="19"/>
        </w:rPr>
        <w:t> </w:t>
      </w:r>
      <w:r>
        <w:rPr/>
        <w:t>человека</w:t>
      </w:r>
      <w:r>
        <w:rPr>
          <w:spacing w:val="18"/>
        </w:rPr>
        <w:t> </w:t>
      </w:r>
      <w:r>
        <w:rPr/>
        <w:t>п о</w:t>
      </w:r>
      <w:r>
        <w:rPr>
          <w:spacing w:val="-4"/>
        </w:rPr>
        <w:t> </w:t>
      </w:r>
      <w:r>
        <w:rPr/>
        <w:t>с т</w:t>
      </w:r>
      <w:r>
        <w:rPr>
          <w:spacing w:val="4"/>
        </w:rPr>
        <w:t> </w:t>
      </w:r>
      <w:r>
        <w:rPr/>
        <w:t>а</w:t>
      </w:r>
      <w:r>
        <w:rPr>
          <w:spacing w:val="-5"/>
        </w:rPr>
        <w:t> </w:t>
      </w:r>
      <w:r>
        <w:rPr/>
        <w:t>н</w:t>
      </w:r>
      <w:r>
        <w:rPr>
          <w:spacing w:val="4"/>
        </w:rPr>
        <w:t> </w:t>
      </w:r>
      <w:r>
        <w:rPr/>
        <w:t>о в</w:t>
      </w:r>
      <w:r>
        <w:rPr>
          <w:spacing w:val="5"/>
        </w:rPr>
        <w:t> </w:t>
      </w:r>
      <w:r>
        <w:rPr/>
        <w:t>л</w:t>
      </w:r>
      <w:r>
        <w:rPr>
          <w:spacing w:val="2"/>
        </w:rPr>
        <w:t> </w:t>
      </w:r>
      <w:r>
        <w:rPr/>
        <w:t>я</w:t>
      </w:r>
      <w:r>
        <w:rPr>
          <w:spacing w:val="-1"/>
        </w:rPr>
        <w:t> </w:t>
      </w:r>
      <w:r>
        <w:rPr/>
        <w:t>ю: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9" w:lineRule="auto" w:before="1" w:after="0"/>
        <w:ind w:left="124" w:right="125" w:firstLine="703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обеспечить</w:t>
      </w:r>
      <w:r>
        <w:rPr>
          <w:spacing w:val="1"/>
          <w:sz w:val="30"/>
        </w:rPr>
        <w:t> </w:t>
      </w:r>
      <w:r>
        <w:rPr>
          <w:sz w:val="30"/>
        </w:rPr>
        <w:t>достижение</w:t>
      </w:r>
      <w:r>
        <w:rPr>
          <w:spacing w:val="1"/>
          <w:sz w:val="30"/>
        </w:rPr>
        <w:t> </w:t>
      </w:r>
      <w:r>
        <w:rPr>
          <w:sz w:val="30"/>
        </w:rPr>
        <w:t>следующих</w:t>
      </w:r>
      <w:r>
        <w:rPr>
          <w:spacing w:val="1"/>
          <w:sz w:val="30"/>
        </w:rPr>
        <w:t> </w:t>
      </w:r>
      <w:r>
        <w:rPr>
          <w:sz w:val="30"/>
        </w:rPr>
        <w:t>национальных</w:t>
      </w:r>
      <w:r>
        <w:rPr>
          <w:spacing w:val="1"/>
          <w:sz w:val="30"/>
        </w:rPr>
        <w:t> </w:t>
      </w:r>
      <w:r>
        <w:rPr>
          <w:sz w:val="30"/>
        </w:rPr>
        <w:t>целей развития 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31"/>
          <w:sz w:val="30"/>
        </w:rPr>
        <w:t> </w:t>
      </w:r>
      <w:r>
        <w:rPr>
          <w:sz w:val="30"/>
        </w:rPr>
        <w:t>на</w:t>
      </w:r>
      <w:r>
        <w:rPr>
          <w:spacing w:val="1"/>
          <w:sz w:val="30"/>
        </w:rPr>
        <w:t> </w:t>
      </w:r>
      <w:r>
        <w:rPr>
          <w:sz w:val="30"/>
        </w:rPr>
        <w:t>период</w:t>
      </w:r>
      <w:r>
        <w:rPr>
          <w:spacing w:val="15"/>
          <w:sz w:val="30"/>
        </w:rPr>
        <w:t> </w:t>
      </w:r>
      <w:r>
        <w:rPr>
          <w:sz w:val="30"/>
        </w:rPr>
        <w:t>до</w:t>
      </w:r>
      <w:r>
        <w:rPr>
          <w:spacing w:val="9"/>
          <w:sz w:val="30"/>
        </w:rPr>
        <w:t> </w:t>
      </w:r>
      <w:r>
        <w:rPr>
          <w:sz w:val="30"/>
        </w:rPr>
        <w:t>2024</w:t>
      </w:r>
      <w:r>
        <w:rPr>
          <w:spacing w:val="8"/>
          <w:sz w:val="30"/>
        </w:rPr>
        <w:t> </w:t>
      </w:r>
      <w:r>
        <w:rPr>
          <w:sz w:val="30"/>
        </w:rPr>
        <w:t>года:</w:t>
      </w:r>
    </w:p>
    <w:p>
      <w:pPr>
        <w:pStyle w:val="BodyText"/>
        <w:spacing w:line="249" w:lineRule="auto" w:before="3"/>
        <w:ind w:left="126" w:right="134" w:firstLine="696"/>
      </w:pPr>
      <w:r>
        <w:rPr/>
        <w:t>а) обеспечение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естественного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численности</w:t>
      </w:r>
      <w:r>
        <w:rPr>
          <w:spacing w:val="-72"/>
        </w:rPr>
        <w:t> </w:t>
      </w:r>
      <w:r>
        <w:rPr/>
        <w:t>населения</w:t>
      </w:r>
      <w:r>
        <w:rPr>
          <w:spacing w:val="23"/>
        </w:rPr>
        <w:t> </w:t>
      </w:r>
      <w:r>
        <w:rPr/>
        <w:t>Российской</w:t>
      </w:r>
      <w:r>
        <w:rPr>
          <w:spacing w:val="35"/>
        </w:rPr>
        <w:t> </w:t>
      </w:r>
      <w:r>
        <w:rPr/>
        <w:t>Федерации;</w:t>
      </w:r>
    </w:p>
    <w:p>
      <w:pPr>
        <w:pStyle w:val="BodyText"/>
        <w:spacing w:line="254" w:lineRule="auto" w:before="3"/>
        <w:ind w:left="120" w:right="105" w:firstLine="695"/>
      </w:pPr>
      <w:r>
        <w:rPr/>
        <w:t>6) повышение ожидаемой продолжительности жизни до 78 лет</w:t>
      </w:r>
      <w:r>
        <w:rPr>
          <w:spacing w:val="1"/>
        </w:rPr>
        <w:t> </w:t>
      </w:r>
      <w:r>
        <w:rPr/>
        <w:t>(к</w:t>
      </w:r>
      <w:r>
        <w:rPr>
          <w:spacing w:val="7"/>
        </w:rPr>
        <w:t> </w:t>
      </w:r>
      <w:r>
        <w:rPr/>
        <w:t>2030</w:t>
      </w:r>
      <w:r>
        <w:rPr>
          <w:spacing w:val="13"/>
        </w:rPr>
        <w:t> </w:t>
      </w:r>
      <w:r>
        <w:rPr/>
        <w:t>году</w:t>
      </w:r>
      <w:r>
        <w:rPr>
          <w:spacing w:val="11"/>
        </w:rPr>
        <w:t> </w:t>
      </w:r>
      <w:r>
        <w:rPr/>
        <w:t>-</w:t>
      </w:r>
      <w:r>
        <w:rPr>
          <w:spacing w:val="-3"/>
        </w:rPr>
        <w:t> </w:t>
      </w:r>
      <w:r>
        <w:rPr/>
        <w:t>до</w:t>
      </w:r>
      <w:r>
        <w:rPr>
          <w:spacing w:val="13"/>
        </w:rPr>
        <w:t> </w:t>
      </w:r>
      <w:r>
        <w:rPr/>
        <w:t>80</w:t>
      </w:r>
      <w:r>
        <w:rPr>
          <w:spacing w:val="9"/>
        </w:rPr>
        <w:t> </w:t>
      </w:r>
      <w:r>
        <w:rPr/>
        <w:t>лет);</w:t>
      </w:r>
    </w:p>
    <w:p>
      <w:pPr>
        <w:pStyle w:val="BodyText"/>
        <w:spacing w:line="252" w:lineRule="auto"/>
        <w:ind w:left="116" w:right="119" w:firstLine="700"/>
      </w:pPr>
      <w:r>
        <w:rPr/>
        <w:t>в) обеспечение</w:t>
      </w:r>
      <w:r>
        <w:rPr>
          <w:spacing w:val="1"/>
        </w:rPr>
        <w:t> </w:t>
      </w:r>
      <w:r>
        <w:rPr/>
        <w:t>устойчивого</w:t>
      </w:r>
      <w:r>
        <w:rPr>
          <w:spacing w:val="75"/>
        </w:rPr>
        <w:t> </w:t>
      </w:r>
      <w:r>
        <w:rPr/>
        <w:t>роста реальных</w:t>
      </w:r>
      <w:r>
        <w:rPr>
          <w:spacing w:val="75"/>
        </w:rPr>
        <w:t> </w:t>
      </w:r>
      <w:r>
        <w:rPr/>
        <w:t>доходов</w:t>
      </w:r>
      <w:r>
        <w:rPr>
          <w:spacing w:val="75"/>
        </w:rPr>
        <w:t> </w:t>
      </w:r>
      <w:r>
        <w:rPr/>
        <w:t>граждан,</w:t>
      </w:r>
      <w:r>
        <w:rPr>
          <w:spacing w:val="-72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пенсионного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инфляции;</w:t>
      </w:r>
    </w:p>
    <w:p>
      <w:pPr>
        <w:pStyle w:val="BodyText"/>
        <w:spacing w:line="249" w:lineRule="auto"/>
        <w:ind w:left="116" w:right="132" w:firstLine="697"/>
      </w:pPr>
      <w:r>
        <w:rPr/>
        <w:t>г) снижение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бедности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Федерации;</w:t>
      </w:r>
    </w:p>
    <w:p>
      <w:pPr>
        <w:pStyle w:val="BodyText"/>
        <w:spacing w:line="254" w:lineRule="auto"/>
        <w:ind w:left="107" w:right="129" w:firstLine="693"/>
      </w:pPr>
      <w:r>
        <w:rPr/>
        <w:t>д) улучшение</w:t>
      </w:r>
      <w:r>
        <w:rPr>
          <w:spacing w:val="1"/>
        </w:rPr>
        <w:t> </w:t>
      </w:r>
      <w:r>
        <w:rPr/>
        <w:t>жилищных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млн.</w:t>
      </w:r>
      <w:r>
        <w:rPr>
          <w:spacing w:val="1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ежегодно;</w:t>
      </w:r>
    </w:p>
    <w:p>
      <w:pPr>
        <w:pStyle w:val="BodyText"/>
        <w:spacing w:line="249" w:lineRule="auto"/>
        <w:ind w:left="102" w:right="116" w:firstLine="701"/>
      </w:pPr>
      <w:r>
        <w:rPr>
          <w:w w:val="95"/>
        </w:rPr>
        <w:t>е) ускорение</w:t>
      </w:r>
      <w:r>
        <w:rPr>
          <w:spacing w:val="1"/>
          <w:w w:val="95"/>
        </w:rPr>
        <w:t> </w:t>
      </w:r>
      <w:r>
        <w:rPr>
          <w:w w:val="95"/>
        </w:rPr>
        <w:t>технологического развития Российской</w:t>
      </w:r>
      <w:r>
        <w:rPr>
          <w:spacing w:val="1"/>
          <w:w w:val="95"/>
        </w:rPr>
        <w:t> </w:t>
      </w:r>
      <w:r>
        <w:rPr>
          <w:w w:val="95"/>
        </w:rPr>
        <w:t>Федерации,</w:t>
      </w:r>
      <w:r>
        <w:rPr>
          <w:spacing w:val="1"/>
          <w:w w:val="95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технологические</w:t>
      </w:r>
      <w:r>
        <w:rPr>
          <w:spacing w:val="-7"/>
        </w:rPr>
        <w:t> </w:t>
      </w:r>
      <w:r>
        <w:rPr/>
        <w:t>инновации,</w:t>
      </w:r>
      <w:r>
        <w:rPr>
          <w:spacing w:val="7"/>
        </w:rPr>
        <w:t> </w:t>
      </w:r>
      <w:r>
        <w:rPr/>
        <w:t>до</w:t>
      </w:r>
      <w:r>
        <w:rPr>
          <w:spacing w:val="1"/>
        </w:rPr>
        <w:t> </w:t>
      </w:r>
      <w:r>
        <w:rPr/>
        <w:t>50</w:t>
      </w:r>
      <w:r>
        <w:rPr>
          <w:spacing w:val="-7"/>
        </w:rPr>
        <w:t> </w:t>
      </w:r>
      <w:r>
        <w:rPr/>
        <w:t>процентов</w:t>
      </w:r>
      <w:r>
        <w:rPr>
          <w:spacing w:val="11"/>
        </w:rPr>
        <w:t> </w:t>
      </w:r>
      <w:r>
        <w:rPr/>
        <w:t>от</w:t>
      </w:r>
      <w:r>
        <w:rPr>
          <w:spacing w:val="-2"/>
        </w:rPr>
        <w:t> </w:t>
      </w:r>
      <w:r>
        <w:rPr/>
        <w:t>их</w:t>
      </w:r>
      <w:r>
        <w:rPr>
          <w:spacing w:val="-8"/>
        </w:rPr>
        <w:t> </w:t>
      </w:r>
      <w:r>
        <w:rPr/>
        <w:t>общего</w:t>
      </w:r>
      <w:r>
        <w:rPr>
          <w:spacing w:val="5"/>
        </w:rPr>
        <w:t> </w:t>
      </w:r>
      <w:r>
        <w:rPr/>
        <w:t>числа;</w:t>
      </w:r>
    </w:p>
    <w:p>
      <w:pPr>
        <w:pStyle w:val="BodyText"/>
        <w:jc w:val="left"/>
        <w:rPr>
          <w:sz w:val="32"/>
        </w:rPr>
      </w:pPr>
    </w:p>
    <w:p>
      <w:pPr>
        <w:pStyle w:val="BodyText"/>
        <w:jc w:val="left"/>
        <w:rPr>
          <w:sz w:val="32"/>
        </w:rPr>
      </w:pPr>
    </w:p>
    <w:p>
      <w:pPr>
        <w:spacing w:before="255"/>
        <w:ind w:left="80" w:right="743" w:firstLine="0"/>
        <w:jc w:val="center"/>
        <w:rPr>
          <w:sz w:val="18"/>
        </w:rPr>
      </w:pPr>
      <w:r>
        <w:rPr>
          <w:w w:val="105"/>
          <w:sz w:val="18"/>
        </w:rPr>
        <w:t>2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100039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06347 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7</w:t>
      </w:r>
    </w:p>
    <w:p>
      <w:pPr>
        <w:spacing w:after="0"/>
        <w:jc w:val="center"/>
        <w:rPr>
          <w:sz w:val="18"/>
        </w:rPr>
        <w:sectPr>
          <w:type w:val="continuous"/>
          <w:pgSz w:w="11940" w:h="16870"/>
          <w:pgMar w:top="1020" w:bottom="280" w:left="1360" w:right="1340"/>
        </w:sectPr>
      </w:pPr>
    </w:p>
    <w:p>
      <w:pPr>
        <w:pStyle w:val="BodyText"/>
        <w:spacing w:before="76"/>
        <w:ind w:left="6"/>
        <w:jc w:val="center"/>
      </w:pPr>
      <w:r>
        <w:rPr>
          <w:w w:val="97"/>
        </w:rPr>
        <w:t>2</w:t>
      </w:r>
    </w:p>
    <w:p>
      <w:pPr>
        <w:pStyle w:val="BodyText"/>
        <w:spacing w:before="7"/>
        <w:jc w:val="left"/>
        <w:rPr>
          <w:sz w:val="32"/>
        </w:rPr>
      </w:pPr>
    </w:p>
    <w:p>
      <w:pPr>
        <w:pStyle w:val="BodyText"/>
        <w:spacing w:line="254" w:lineRule="auto" w:before="1"/>
        <w:ind w:left="160" w:right="117" w:firstLine="696"/>
      </w:pPr>
      <w:r>
        <w:rPr>
          <w:w w:val="95"/>
        </w:rPr>
        <w:t>ж) обеспечение</w:t>
      </w:r>
      <w:r>
        <w:rPr>
          <w:spacing w:val="1"/>
          <w:w w:val="95"/>
        </w:rPr>
        <w:t> </w:t>
      </w:r>
      <w:r>
        <w:rPr>
          <w:w w:val="95"/>
        </w:rPr>
        <w:t>ускоренного</w:t>
      </w:r>
      <w:r>
        <w:rPr>
          <w:spacing w:val="1"/>
          <w:w w:val="95"/>
        </w:rPr>
        <w:t> </w:t>
      </w:r>
      <w:r>
        <w:rPr>
          <w:w w:val="95"/>
        </w:rPr>
        <w:t>внедрения</w:t>
      </w:r>
      <w:r>
        <w:rPr>
          <w:spacing w:val="1"/>
          <w:w w:val="95"/>
        </w:rPr>
        <w:t> </w:t>
      </w:r>
      <w:r>
        <w:rPr>
          <w:w w:val="95"/>
        </w:rPr>
        <w:t>цифровых</w:t>
      </w:r>
      <w:r>
        <w:rPr>
          <w:spacing w:val="1"/>
          <w:w w:val="95"/>
        </w:rPr>
        <w:t> </w:t>
      </w:r>
      <w:r>
        <w:rPr>
          <w:w w:val="95"/>
        </w:rPr>
        <w:t>технологий</w:t>
      </w:r>
      <w:r>
        <w:rPr>
          <w:spacing w:val="1"/>
          <w:w w:val="95"/>
        </w:rPr>
        <w:t> </w:t>
      </w:r>
      <w:r>
        <w:rPr>
          <w:w w:val="95"/>
        </w:rPr>
        <w:t>в</w:t>
      </w:r>
      <w:r>
        <w:rPr>
          <w:spacing w:val="1"/>
          <w:w w:val="95"/>
        </w:rPr>
        <w:t> </w:t>
      </w:r>
      <w:r>
        <w:rPr/>
        <w:t>экономике</w:t>
      </w:r>
      <w:r>
        <w:rPr>
          <w:spacing w:val="30"/>
        </w:rPr>
        <w:t> </w:t>
      </w:r>
      <w:r>
        <w:rPr/>
        <w:t>и социальной</w:t>
      </w:r>
      <w:r>
        <w:rPr>
          <w:spacing w:val="19"/>
        </w:rPr>
        <w:t> </w:t>
      </w:r>
      <w:r>
        <w:rPr/>
        <w:t>сфере;</w:t>
      </w:r>
    </w:p>
    <w:p>
      <w:pPr>
        <w:pStyle w:val="BodyText"/>
        <w:spacing w:line="249" w:lineRule="auto"/>
        <w:ind w:left="149" w:right="126" w:firstLine="701"/>
      </w:pPr>
      <w:r>
        <w:rPr/>
        <w:t>з) вхождение Российской Федерации в число пяти крупнейших</w:t>
      </w:r>
      <w:r>
        <w:rPr>
          <w:spacing w:val="1"/>
        </w:rPr>
        <w:t> </w:t>
      </w:r>
      <w:r>
        <w:rPr/>
        <w:t>экономик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темпов</w:t>
      </w:r>
      <w:r>
        <w:rPr>
          <w:spacing w:val="1"/>
        </w:rPr>
        <w:t> </w:t>
      </w:r>
      <w:r>
        <w:rPr/>
        <w:t>экономического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мировых при сохранении макроэкономической стабильности, в том</w:t>
      </w:r>
      <w:r>
        <w:rPr>
          <w:spacing w:val="1"/>
        </w:rPr>
        <w:t> </w:t>
      </w:r>
      <w:r>
        <w:rPr/>
        <w:t>числе</w:t>
      </w:r>
      <w:r>
        <w:rPr>
          <w:spacing w:val="7"/>
        </w:rPr>
        <w:t> </w:t>
      </w:r>
      <w:r>
        <w:rPr/>
        <w:t>инфляции</w:t>
      </w:r>
      <w:r>
        <w:rPr>
          <w:spacing w:val="17"/>
        </w:rPr>
        <w:t> </w:t>
      </w:r>
      <w:r>
        <w:rPr/>
        <w:t>на</w:t>
      </w:r>
      <w:r>
        <w:rPr>
          <w:spacing w:val="-4"/>
        </w:rPr>
        <w:t> </w:t>
      </w:r>
      <w:r>
        <w:rPr/>
        <w:t>уровне,</w:t>
      </w:r>
      <w:r>
        <w:rPr>
          <w:spacing w:val="2"/>
        </w:rPr>
        <w:t> </w:t>
      </w:r>
      <w:r>
        <w:rPr/>
        <w:t>не</w:t>
      </w:r>
      <w:r>
        <w:rPr>
          <w:spacing w:val="-2"/>
        </w:rPr>
        <w:t> </w:t>
      </w:r>
      <w:r>
        <w:rPr/>
        <w:t>превышающем</w:t>
      </w:r>
      <w:r>
        <w:rPr>
          <w:spacing w:val="31"/>
        </w:rPr>
        <w:t> </w:t>
      </w:r>
      <w:r>
        <w:rPr/>
        <w:t>4</w:t>
      </w:r>
      <w:r>
        <w:rPr>
          <w:spacing w:val="-1"/>
        </w:rPr>
        <w:t> </w:t>
      </w:r>
      <w:r>
        <w:rPr/>
        <w:t>процентов;</w:t>
      </w:r>
    </w:p>
    <w:p>
      <w:pPr>
        <w:pStyle w:val="BodyText"/>
        <w:spacing w:line="252" w:lineRule="auto"/>
        <w:ind w:left="142" w:right="132" w:firstLine="701"/>
      </w:pPr>
      <w:r>
        <w:rPr/>
        <w:t>и) создание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отраслях</w:t>
      </w:r>
      <w:r>
        <w:rPr>
          <w:spacing w:val="1"/>
        </w:rPr>
        <w:t> </w:t>
      </w:r>
      <w:r>
        <w:rPr/>
        <w:t>экономики,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обрабатывающей промышленности и агропромышленном комплексе,</w:t>
      </w:r>
      <w:r>
        <w:rPr>
          <w:spacing w:val="-72"/>
        </w:rPr>
        <w:t> </w:t>
      </w:r>
      <w:r>
        <w:rPr/>
        <w:t>высокопроизводительного</w:t>
      </w:r>
      <w:r>
        <w:rPr>
          <w:spacing w:val="1"/>
        </w:rPr>
        <w:t> </w:t>
      </w:r>
      <w:r>
        <w:rPr/>
        <w:t>экспортно</w:t>
      </w:r>
      <w:r>
        <w:rPr>
          <w:spacing w:val="1"/>
        </w:rPr>
        <w:t> </w:t>
      </w:r>
      <w:r>
        <w:rPr/>
        <w:t>ориентированного</w:t>
      </w:r>
      <w:r>
        <w:rPr>
          <w:spacing w:val="1"/>
        </w:rPr>
        <w:t> </w:t>
      </w:r>
      <w:r>
        <w:rPr/>
        <w:t>сектора,</w:t>
      </w:r>
      <w:r>
        <w:rPr>
          <w:spacing w:val="1"/>
        </w:rPr>
        <w:t> </w:t>
      </w:r>
      <w:r>
        <w:rPr/>
        <w:t>развивающегося на основе современных технологий и обеспеченного</w:t>
      </w:r>
      <w:r>
        <w:rPr>
          <w:spacing w:val="-72"/>
        </w:rPr>
        <w:t> </w:t>
      </w:r>
      <w:r>
        <w:rPr/>
        <w:t>высококвалифицированными</w:t>
      </w:r>
      <w:r>
        <w:rPr>
          <w:spacing w:val="5"/>
        </w:rPr>
        <w:t> </w:t>
      </w:r>
      <w:r>
        <w:rPr/>
        <w:t>кадрами.</w:t>
      </w:r>
    </w:p>
    <w:p>
      <w:pPr>
        <w:pStyle w:val="ListParagraph"/>
        <w:numPr>
          <w:ilvl w:val="0"/>
          <w:numId w:val="1"/>
        </w:numPr>
        <w:tabs>
          <w:tab w:pos="1128" w:val="left" w:leader="none"/>
        </w:tabs>
        <w:spacing w:line="343" w:lineRule="exact" w:before="0" w:after="0"/>
        <w:ind w:left="1127" w:right="0" w:hanging="289"/>
        <w:jc w:val="both"/>
        <w:rPr>
          <w:sz w:val="30"/>
        </w:rPr>
      </w:pPr>
      <w:r>
        <w:rPr>
          <w:w w:val="95"/>
          <w:sz w:val="30"/>
        </w:rPr>
        <w:t>Правительству</w:t>
      </w:r>
      <w:r>
        <w:rPr>
          <w:spacing w:val="66"/>
          <w:w w:val="95"/>
          <w:sz w:val="30"/>
        </w:rPr>
        <w:t> </w:t>
      </w:r>
      <w:r>
        <w:rPr>
          <w:w w:val="95"/>
          <w:sz w:val="30"/>
        </w:rPr>
        <w:t>Российской</w:t>
      </w:r>
      <w:r>
        <w:rPr>
          <w:spacing w:val="63"/>
          <w:w w:val="95"/>
          <w:sz w:val="30"/>
        </w:rPr>
        <w:t> </w:t>
      </w:r>
      <w:r>
        <w:rPr>
          <w:w w:val="95"/>
          <w:sz w:val="30"/>
        </w:rPr>
        <w:t>Федерации:</w:t>
      </w:r>
    </w:p>
    <w:p>
      <w:pPr>
        <w:pStyle w:val="BodyText"/>
        <w:spacing w:line="252" w:lineRule="auto" w:before="8"/>
        <w:ind w:left="133" w:right="130" w:firstLine="701"/>
      </w:pPr>
      <w:r>
        <w:rPr/>
        <w:t>а) утвердить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на период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2024 года и прогноз социально-экономического развития 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2024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предусмотрев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ресурсное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определенных</w:t>
      </w:r>
      <w:r>
        <w:rPr>
          <w:spacing w:val="34"/>
        </w:rPr>
        <w:t> </w:t>
      </w:r>
      <w:r>
        <w:rPr/>
        <w:t>пунктом</w:t>
      </w:r>
      <w:r>
        <w:rPr>
          <w:spacing w:val="12"/>
        </w:rPr>
        <w:t> </w:t>
      </w:r>
      <w:r>
        <w:rPr/>
        <w:t>1</w:t>
      </w:r>
      <w:r>
        <w:rPr>
          <w:spacing w:val="3"/>
        </w:rPr>
        <w:t> </w:t>
      </w:r>
      <w:r>
        <w:rPr/>
        <w:t>настоящего</w:t>
      </w:r>
      <w:r>
        <w:rPr>
          <w:spacing w:val="25"/>
        </w:rPr>
        <w:t> </w:t>
      </w:r>
      <w:r>
        <w:rPr/>
        <w:t>Указа;</w:t>
      </w:r>
    </w:p>
    <w:p>
      <w:pPr>
        <w:pStyle w:val="BodyText"/>
        <w:spacing w:line="252" w:lineRule="auto"/>
        <w:ind w:left="123" w:right="133" w:firstLine="704"/>
      </w:pPr>
      <w:r>
        <w:rPr/>
        <w:t>6)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национальными</w:t>
      </w:r>
      <w:r>
        <w:rPr>
          <w:spacing w:val="1"/>
        </w:rPr>
        <w:t> </w:t>
      </w:r>
      <w:r>
        <w:rPr/>
        <w:t>целями,</w:t>
      </w:r>
      <w:r>
        <w:rPr>
          <w:spacing w:val="1"/>
        </w:rPr>
        <w:t> </w:t>
      </w:r>
      <w:r>
        <w:rPr/>
        <w:t>определенными</w:t>
      </w:r>
      <w:r>
        <w:rPr>
          <w:spacing w:val="1"/>
        </w:rPr>
        <w:t> </w:t>
      </w:r>
      <w:r>
        <w:rPr/>
        <w:t>пунктом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Указа,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(скорректировать)</w:t>
      </w:r>
      <w:r>
        <w:rPr>
          <w:spacing w:val="1"/>
        </w:rPr>
        <w:t> </w:t>
      </w:r>
      <w:r>
        <w:rPr/>
        <w:t>совместно с органами государственной власти субъектов Российскои</w:t>
      </w:r>
      <w:r>
        <w:rPr>
          <w:spacing w:val="1"/>
        </w:rPr>
        <w:t> </w:t>
      </w:r>
      <w:r>
        <w:rPr/>
        <w:t>Федерации и представить до 1 октября 2018 г. для рассмотрения на</w:t>
      </w:r>
      <w:r>
        <w:rPr>
          <w:spacing w:val="1"/>
        </w:rPr>
        <w:t> </w:t>
      </w:r>
      <w:r>
        <w:rPr/>
        <w:t>заседании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Президенте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стратегическому развитию и приоритетным проектам национальные</w:t>
      </w:r>
      <w:r>
        <w:rPr>
          <w:spacing w:val="1"/>
        </w:rPr>
        <w:t> </w:t>
      </w:r>
      <w:r>
        <w:rPr/>
        <w:t>проекты</w:t>
      </w:r>
      <w:r>
        <w:rPr>
          <w:spacing w:val="15"/>
        </w:rPr>
        <w:t> </w:t>
      </w:r>
      <w:r>
        <w:rPr/>
        <w:t>(программы)</w:t>
      </w:r>
      <w:r>
        <w:rPr>
          <w:spacing w:val="2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следующим</w:t>
      </w:r>
      <w:r>
        <w:rPr>
          <w:spacing w:val="28"/>
        </w:rPr>
        <w:t> </w:t>
      </w:r>
      <w:r>
        <w:rPr/>
        <w:t>направлениям:</w:t>
      </w:r>
    </w:p>
    <w:p>
      <w:pPr>
        <w:pStyle w:val="BodyText"/>
        <w:spacing w:line="249" w:lineRule="auto"/>
        <w:ind w:left="820" w:right="6179" w:firstLine="2"/>
        <w:jc w:val="left"/>
      </w:pPr>
      <w:r>
        <w:rPr/>
        <w:t>демография;</w:t>
      </w:r>
      <w:r>
        <w:rPr>
          <w:spacing w:val="1"/>
        </w:rPr>
        <w:t> </w:t>
      </w:r>
      <w:r>
        <w:rPr/>
        <w:t>здравоохранение;</w:t>
      </w:r>
      <w:r>
        <w:rPr>
          <w:spacing w:val="-72"/>
        </w:rPr>
        <w:t> </w:t>
      </w:r>
      <w:r>
        <w:rPr/>
        <w:t>образование;</w:t>
      </w:r>
    </w:p>
    <w:p>
      <w:pPr>
        <w:pStyle w:val="BodyText"/>
        <w:spacing w:line="249" w:lineRule="auto"/>
        <w:ind w:left="822" w:right="5248" w:hanging="5"/>
        <w:jc w:val="left"/>
      </w:pPr>
      <w:r>
        <w:rPr/>
        <w:t>жилье</w:t>
      </w:r>
      <w:r>
        <w:rPr>
          <w:spacing w:val="-11"/>
        </w:rPr>
        <w:t> </w:t>
      </w:r>
      <w:r>
        <w:rPr/>
        <w:t>и</w:t>
      </w:r>
      <w:r>
        <w:rPr>
          <w:spacing w:val="-16"/>
        </w:rPr>
        <w:t> </w:t>
      </w:r>
      <w:r>
        <w:rPr/>
        <w:t>городская</w:t>
      </w:r>
      <w:r>
        <w:rPr>
          <w:spacing w:val="-13"/>
        </w:rPr>
        <w:t> </w:t>
      </w:r>
      <w:r>
        <w:rPr/>
        <w:t>среда;</w:t>
      </w:r>
      <w:r>
        <w:rPr>
          <w:spacing w:val="-72"/>
        </w:rPr>
        <w:t> </w:t>
      </w:r>
      <w:r>
        <w:rPr/>
        <w:t>экология;</w:t>
      </w:r>
    </w:p>
    <w:p>
      <w:pPr>
        <w:pStyle w:val="BodyText"/>
        <w:spacing w:line="249" w:lineRule="auto"/>
        <w:ind w:left="815" w:right="1829"/>
        <w:jc w:val="left"/>
      </w:pPr>
      <w:r>
        <w:rPr>
          <w:spacing w:val="-1"/>
        </w:rPr>
        <w:t>безопасные и качественные автомобильные </w:t>
      </w:r>
      <w:r>
        <w:rPr/>
        <w:t>дороги;</w:t>
      </w:r>
      <w:r>
        <w:rPr>
          <w:spacing w:val="-72"/>
        </w:rPr>
        <w:t> </w:t>
      </w:r>
      <w:r>
        <w:rPr>
          <w:w w:val="95"/>
        </w:rPr>
        <w:t>производительность труда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поддержка</w:t>
      </w:r>
      <w:r>
        <w:rPr>
          <w:spacing w:val="1"/>
          <w:w w:val="95"/>
        </w:rPr>
        <w:t> </w:t>
      </w:r>
      <w:r>
        <w:rPr>
          <w:w w:val="95"/>
        </w:rPr>
        <w:t>занятости;</w:t>
      </w:r>
      <w:r>
        <w:rPr>
          <w:spacing w:val="1"/>
          <w:w w:val="95"/>
        </w:rPr>
        <w:t> </w:t>
      </w:r>
      <w:r>
        <w:rPr/>
        <w:t>наука;</w:t>
      </w:r>
    </w:p>
    <w:p>
      <w:pPr>
        <w:pStyle w:val="BodyText"/>
        <w:spacing w:line="249" w:lineRule="auto"/>
        <w:ind w:left="815" w:right="5248" w:hanging="5"/>
        <w:jc w:val="left"/>
      </w:pPr>
      <w:r>
        <w:rPr>
          <w:w w:val="95"/>
        </w:rPr>
        <w:t>цифровая</w:t>
      </w:r>
      <w:r>
        <w:rPr>
          <w:spacing w:val="1"/>
          <w:w w:val="95"/>
        </w:rPr>
        <w:t> </w:t>
      </w:r>
      <w:r>
        <w:rPr>
          <w:w w:val="95"/>
        </w:rPr>
        <w:t>экономика;</w:t>
      </w:r>
      <w:r>
        <w:rPr>
          <w:spacing w:val="-69"/>
          <w:w w:val="95"/>
        </w:rPr>
        <w:t> </w:t>
      </w:r>
      <w:r>
        <w:rPr/>
        <w:t>культура;</w:t>
      </w:r>
    </w:p>
    <w:p>
      <w:pPr>
        <w:pStyle w:val="BodyText"/>
        <w:tabs>
          <w:tab w:pos="1976" w:val="left" w:leader="none"/>
          <w:tab w:pos="2553" w:val="left" w:leader="none"/>
          <w:tab w:pos="3958" w:val="left" w:leader="none"/>
          <w:tab w:pos="7189" w:val="left" w:leader="none"/>
          <w:tab w:pos="7765" w:val="left" w:leader="none"/>
        </w:tabs>
        <w:spacing w:line="249" w:lineRule="auto"/>
        <w:ind w:left="104" w:right="166" w:firstLine="710"/>
        <w:jc w:val="left"/>
      </w:pPr>
      <w:r>
        <w:rPr/>
        <w:t>малое</w:t>
        <w:tab/>
        <w:t>и</w:t>
        <w:tab/>
        <w:t>среднее</w:t>
        <w:tab/>
        <w:t>предпринимательство</w:t>
        <w:tab/>
        <w:t>и</w:t>
        <w:tab/>
      </w:r>
      <w:r>
        <w:rPr>
          <w:w w:val="95"/>
        </w:rPr>
        <w:t>поддержка</w:t>
      </w:r>
      <w:r>
        <w:rPr>
          <w:spacing w:val="-69"/>
          <w:w w:val="95"/>
        </w:rPr>
        <w:t> </w:t>
      </w:r>
      <w:r>
        <w:rPr/>
        <w:t>индивидуальной</w:t>
      </w:r>
      <w:r>
        <w:rPr>
          <w:spacing w:val="6"/>
        </w:rPr>
        <w:t> </w:t>
      </w:r>
      <w:r>
        <w:rPr/>
        <w:t>предпринимательской</w:t>
      </w:r>
      <w:r>
        <w:rPr>
          <w:spacing w:val="-10"/>
        </w:rPr>
        <w:t> </w:t>
      </w:r>
      <w:r>
        <w:rPr/>
        <w:t>инициативы;</w:t>
      </w:r>
    </w:p>
    <w:p>
      <w:pPr>
        <w:pStyle w:val="BodyText"/>
        <w:spacing w:line="343" w:lineRule="exact"/>
        <w:ind w:left="810"/>
        <w:jc w:val="left"/>
      </w:pPr>
      <w:r>
        <w:rPr>
          <w:spacing w:val="-1"/>
        </w:rPr>
        <w:t>международная</w:t>
      </w:r>
      <w:r>
        <w:rPr>
          <w:spacing w:val="-5"/>
        </w:rPr>
        <w:t> </w:t>
      </w:r>
      <w:r>
        <w:rPr/>
        <w:t>кооперация</w:t>
      </w:r>
      <w:r>
        <w:rPr>
          <w:spacing w:val="2"/>
        </w:rPr>
        <w:t> </w:t>
      </w:r>
      <w:r>
        <w:rPr/>
        <w:t>и</w:t>
      </w:r>
      <w:r>
        <w:rPr>
          <w:spacing w:val="-19"/>
        </w:rPr>
        <w:t> </w:t>
      </w:r>
      <w:r>
        <w:rPr/>
        <w:t>экспорт.</w:t>
      </w:r>
    </w:p>
    <w:p>
      <w:pPr>
        <w:spacing w:after="0" w:line="343" w:lineRule="exact"/>
        <w:jc w:val="left"/>
        <w:sectPr>
          <w:pgSz w:w="11960" w:h="16880"/>
          <w:pgMar w:top="620" w:bottom="280" w:left="1300" w:right="1380"/>
        </w:sectPr>
      </w:pPr>
    </w:p>
    <w:p>
      <w:pPr>
        <w:pStyle w:val="BodyText"/>
        <w:spacing w:line="199" w:lineRule="exact"/>
        <w:ind w:left="4603"/>
        <w:jc w:val="left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69533" cy="12696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3" cy="12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jc w:val="lef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49" w:lineRule="auto" w:before="207" w:after="0"/>
        <w:ind w:left="170" w:right="123" w:firstLine="695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разработке</w:t>
      </w:r>
      <w:r>
        <w:rPr>
          <w:spacing w:val="1"/>
          <w:sz w:val="30"/>
        </w:rPr>
        <w:t> </w:t>
      </w:r>
      <w:r>
        <w:rPr>
          <w:sz w:val="30"/>
        </w:rPr>
        <w:t>национальной</w:t>
      </w:r>
      <w:r>
        <w:rPr>
          <w:spacing w:val="1"/>
          <w:sz w:val="30"/>
        </w:rPr>
        <w:t> </w:t>
      </w:r>
      <w:r>
        <w:rPr>
          <w:sz w:val="30"/>
        </w:rPr>
        <w:t>программы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сфере</w:t>
      </w:r>
      <w:r>
        <w:rPr>
          <w:spacing w:val="1"/>
          <w:sz w:val="30"/>
        </w:rPr>
        <w:t> </w:t>
      </w:r>
      <w:r>
        <w:rPr>
          <w:sz w:val="30"/>
        </w:rPr>
        <w:t>демографического</w:t>
      </w:r>
      <w:r>
        <w:rPr>
          <w:spacing w:val="1"/>
          <w:sz w:val="30"/>
        </w:rPr>
        <w:t> </w:t>
      </w:r>
      <w:r>
        <w:rPr>
          <w:sz w:val="30"/>
        </w:rPr>
        <w:t>развития</w:t>
      </w:r>
      <w:r>
        <w:rPr>
          <w:spacing w:val="1"/>
          <w:sz w:val="30"/>
        </w:rPr>
        <w:t> </w:t>
      </w:r>
      <w:r>
        <w:rPr>
          <w:sz w:val="30"/>
        </w:rPr>
        <w:t>исходить</w:t>
      </w:r>
      <w:r>
        <w:rPr>
          <w:spacing w:val="16"/>
          <w:sz w:val="30"/>
        </w:rPr>
        <w:t> </w:t>
      </w:r>
      <w:r>
        <w:rPr>
          <w:sz w:val="30"/>
        </w:rPr>
        <w:t>из</w:t>
      </w:r>
      <w:r>
        <w:rPr>
          <w:spacing w:val="-4"/>
          <w:sz w:val="30"/>
        </w:rPr>
        <w:t> </w:t>
      </w:r>
      <w:r>
        <w:rPr>
          <w:sz w:val="30"/>
        </w:rPr>
        <w:t>того,</w:t>
      </w:r>
      <w:r>
        <w:rPr>
          <w:spacing w:val="3"/>
          <w:sz w:val="30"/>
        </w:rPr>
        <w:t> </w:t>
      </w:r>
      <w:r>
        <w:rPr>
          <w:sz w:val="30"/>
        </w:rPr>
        <w:t>что в</w:t>
      </w:r>
      <w:r>
        <w:rPr>
          <w:spacing w:val="-4"/>
          <w:sz w:val="30"/>
        </w:rPr>
        <w:t> </w:t>
      </w:r>
      <w:r>
        <w:rPr>
          <w:sz w:val="30"/>
        </w:rPr>
        <w:t>2024</w:t>
      </w:r>
      <w:r>
        <w:rPr>
          <w:spacing w:val="6"/>
          <w:sz w:val="30"/>
        </w:rPr>
        <w:t> </w:t>
      </w:r>
      <w:r>
        <w:rPr>
          <w:sz w:val="30"/>
        </w:rPr>
        <w:t>году</w:t>
      </w:r>
      <w:r>
        <w:rPr>
          <w:spacing w:val="6"/>
          <w:sz w:val="30"/>
        </w:rPr>
        <w:t> </w:t>
      </w:r>
      <w:r>
        <w:rPr>
          <w:sz w:val="30"/>
        </w:rPr>
        <w:t>необходимо</w:t>
      </w:r>
      <w:r>
        <w:rPr>
          <w:spacing w:val="21"/>
          <w:sz w:val="30"/>
        </w:rPr>
        <w:t> </w:t>
      </w:r>
      <w:r>
        <w:rPr>
          <w:sz w:val="30"/>
        </w:rPr>
        <w:t>обеспечить:</w:t>
      </w:r>
    </w:p>
    <w:p>
      <w:pPr>
        <w:pStyle w:val="BodyText"/>
        <w:spacing w:line="249" w:lineRule="auto" w:before="4"/>
        <w:ind w:left="857" w:right="135"/>
      </w:pPr>
      <w:r>
        <w:rPr/>
        <w:t>а) достижение следующих целей и целевых показателей:</w:t>
      </w:r>
      <w:r>
        <w:rPr>
          <w:spacing w:val="1"/>
        </w:rPr>
        <w:t> </w:t>
      </w:r>
      <w:r>
        <w:rPr/>
        <w:t>увеличение</w:t>
      </w:r>
      <w:r>
        <w:rPr>
          <w:spacing w:val="62"/>
        </w:rPr>
        <w:t> </w:t>
      </w:r>
      <w:r>
        <w:rPr/>
        <w:t>ожидаемой</w:t>
      </w:r>
      <w:r>
        <w:rPr>
          <w:spacing w:val="59"/>
        </w:rPr>
        <w:t> </w:t>
      </w:r>
      <w:r>
        <w:rPr/>
        <w:t>продолжительности</w:t>
      </w:r>
      <w:r>
        <w:rPr>
          <w:spacing w:val="39"/>
        </w:rPr>
        <w:t> </w:t>
      </w:r>
      <w:r>
        <w:rPr/>
        <w:t>здоровой</w:t>
      </w:r>
      <w:r>
        <w:rPr>
          <w:spacing w:val="61"/>
        </w:rPr>
        <w:t> </w:t>
      </w:r>
      <w:r>
        <w:rPr/>
        <w:t>жизни</w:t>
      </w:r>
    </w:p>
    <w:p>
      <w:pPr>
        <w:pStyle w:val="BodyText"/>
        <w:spacing w:before="7"/>
        <w:ind w:left="159"/>
      </w:pPr>
      <w:r>
        <w:rPr/>
        <w:t>до</w:t>
      </w:r>
      <w:r>
        <w:rPr>
          <w:spacing w:val="-8"/>
        </w:rPr>
        <w:t> </w:t>
      </w:r>
      <w:r>
        <w:rPr/>
        <w:t>67</w:t>
      </w:r>
      <w:r>
        <w:rPr>
          <w:spacing w:val="-7"/>
        </w:rPr>
        <w:t> </w:t>
      </w:r>
      <w:r>
        <w:rPr/>
        <w:t>лет;</w:t>
      </w:r>
    </w:p>
    <w:p>
      <w:pPr>
        <w:pStyle w:val="BodyText"/>
        <w:spacing w:line="249" w:lineRule="auto" w:before="15"/>
        <w:ind w:left="852" w:right="130"/>
      </w:pPr>
      <w:r>
        <w:rPr/>
        <w:t>увеличение суммарного коэффициента рождаемости до 1,7;</w:t>
      </w:r>
      <w:r>
        <w:rPr>
          <w:spacing w:val="1"/>
        </w:rPr>
        <w:t> </w:t>
      </w:r>
      <w:r>
        <w:rPr/>
        <w:t>увеличение</w:t>
      </w:r>
      <w:r>
        <w:rPr>
          <w:spacing w:val="50"/>
        </w:rPr>
        <w:t> </w:t>
      </w:r>
      <w:r>
        <w:rPr/>
        <w:t>доли</w:t>
      </w:r>
      <w:r>
        <w:rPr>
          <w:spacing w:val="37"/>
        </w:rPr>
        <w:t> </w:t>
      </w:r>
      <w:r>
        <w:rPr/>
        <w:t>граждан,</w:t>
      </w:r>
      <w:r>
        <w:rPr>
          <w:spacing w:val="38"/>
        </w:rPr>
        <w:t> </w:t>
      </w:r>
      <w:r>
        <w:rPr/>
        <w:t>ведущих</w:t>
      </w:r>
      <w:r>
        <w:rPr>
          <w:spacing w:val="35"/>
        </w:rPr>
        <w:t> </w:t>
      </w:r>
      <w:r>
        <w:rPr/>
        <w:t>здоровый</w:t>
      </w:r>
      <w:r>
        <w:rPr>
          <w:spacing w:val="46"/>
        </w:rPr>
        <w:t> </w:t>
      </w:r>
      <w:r>
        <w:rPr/>
        <w:t>образ</w:t>
      </w:r>
      <w:r>
        <w:rPr>
          <w:spacing w:val="28"/>
        </w:rPr>
        <w:t> </w:t>
      </w:r>
      <w:r>
        <w:rPr/>
        <w:t>жизни,</w:t>
      </w:r>
    </w:p>
    <w:p>
      <w:pPr>
        <w:pStyle w:val="BodyText"/>
        <w:spacing w:line="249" w:lineRule="auto" w:before="3"/>
        <w:ind w:left="159" w:right="108" w:firstLine="2"/>
      </w:pPr>
      <w:r>
        <w:rPr/>
        <w:t>а также увеличение до 55 процентов доли граждан, систематически</w:t>
      </w:r>
      <w:r>
        <w:rPr>
          <w:spacing w:val="1"/>
        </w:rPr>
        <w:t> </w:t>
      </w:r>
      <w:r>
        <w:rPr/>
        <w:t>занимающихся</w:t>
      </w:r>
      <w:r>
        <w:rPr>
          <w:spacing w:val="40"/>
        </w:rPr>
        <w:t> </w:t>
      </w:r>
      <w:r>
        <w:rPr/>
        <w:t>физической</w:t>
      </w:r>
      <w:r>
        <w:rPr>
          <w:spacing w:val="28"/>
        </w:rPr>
        <w:t> </w:t>
      </w:r>
      <w:r>
        <w:rPr/>
        <w:t>культурой</w:t>
      </w:r>
      <w:r>
        <w:rPr>
          <w:spacing w:val="18"/>
        </w:rPr>
        <w:t> </w:t>
      </w:r>
      <w:r>
        <w:rPr/>
        <w:t>и</w:t>
      </w:r>
      <w:r>
        <w:rPr>
          <w:spacing w:val="-3"/>
        </w:rPr>
        <w:t> </w:t>
      </w:r>
      <w:r>
        <w:rPr/>
        <w:t>спортом;</w:t>
      </w:r>
    </w:p>
    <w:p>
      <w:pPr>
        <w:pStyle w:val="BodyText"/>
        <w:spacing w:before="2"/>
        <w:ind w:left="846"/>
      </w:pPr>
      <w:r>
        <w:rPr/>
        <w:t>6)</w:t>
      </w:r>
      <w:r>
        <w:rPr>
          <w:spacing w:val="-16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следующих</w:t>
      </w:r>
      <w:r>
        <w:rPr>
          <w:spacing w:val="4"/>
        </w:rPr>
        <w:t> </w:t>
      </w:r>
      <w:r>
        <w:rPr/>
        <w:t>задач:</w:t>
      </w:r>
    </w:p>
    <w:p>
      <w:pPr>
        <w:pStyle w:val="BodyText"/>
        <w:spacing w:line="254" w:lineRule="auto" w:before="15"/>
        <w:ind w:left="159" w:right="127" w:firstLine="687"/>
      </w:pPr>
      <w:r>
        <w:rPr/>
        <w:t>внедрение</w:t>
      </w:r>
      <w:r>
        <w:rPr>
          <w:spacing w:val="1"/>
        </w:rPr>
        <w:t> </w:t>
      </w:r>
      <w:r>
        <w:rPr/>
        <w:t>механизма</w:t>
      </w:r>
      <w:r>
        <w:rPr>
          <w:spacing w:val="1"/>
        </w:rPr>
        <w:t> </w:t>
      </w:r>
      <w:r>
        <w:rPr/>
        <w:t>финансовои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рождении</w:t>
      </w:r>
      <w:r>
        <w:rPr>
          <w:spacing w:val="20"/>
        </w:rPr>
        <w:t> </w:t>
      </w:r>
      <w:r>
        <w:rPr/>
        <w:t>детей;</w:t>
      </w:r>
    </w:p>
    <w:p>
      <w:pPr>
        <w:pStyle w:val="BodyText"/>
        <w:spacing w:line="252" w:lineRule="auto"/>
        <w:ind w:left="149" w:right="115" w:firstLine="693"/>
      </w:pPr>
      <w:r>
        <w:rPr/>
        <w:t>создание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женщин,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100-процентной</w:t>
      </w:r>
      <w:r>
        <w:rPr>
          <w:spacing w:val="-72"/>
        </w:rPr>
        <w:t> </w:t>
      </w:r>
      <w:r>
        <w:rPr/>
        <w:t>доступности</w:t>
      </w:r>
      <w:r>
        <w:rPr>
          <w:spacing w:val="1"/>
        </w:rPr>
        <w:t> </w:t>
      </w:r>
      <w:r>
        <w:rPr/>
        <w:t>(к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году)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 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возрасте</w:t>
      </w:r>
      <w:r>
        <w:rPr>
          <w:spacing w:val="13"/>
        </w:rPr>
        <w:t> </w:t>
      </w:r>
      <w:r>
        <w:rPr/>
        <w:t>до</w:t>
      </w:r>
      <w:r>
        <w:rPr>
          <w:spacing w:val="8"/>
        </w:rPr>
        <w:t> </w:t>
      </w:r>
      <w:r>
        <w:rPr/>
        <w:t>трех</w:t>
      </w:r>
      <w:r>
        <w:rPr>
          <w:spacing w:val="13"/>
        </w:rPr>
        <w:t> </w:t>
      </w:r>
      <w:r>
        <w:rPr/>
        <w:t>лет;</w:t>
      </w:r>
    </w:p>
    <w:p>
      <w:pPr>
        <w:pStyle w:val="BodyText"/>
        <w:spacing w:line="254" w:lineRule="auto"/>
        <w:ind w:left="151" w:right="128" w:firstLine="694"/>
      </w:pPr>
      <w:r>
        <w:rPr/>
        <w:t>разработка</w:t>
      </w:r>
      <w:r>
        <w:rPr>
          <w:spacing w:val="1"/>
        </w:rPr>
        <w:t> </w:t>
      </w:r>
      <w:r>
        <w:rPr/>
        <w:t>и реализация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системной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повышения</w:t>
      </w:r>
      <w:r>
        <w:rPr>
          <w:spacing w:val="21"/>
        </w:rPr>
        <w:t> </w:t>
      </w:r>
      <w:r>
        <w:rPr/>
        <w:t>качества</w:t>
      </w:r>
      <w:r>
        <w:rPr>
          <w:spacing w:val="5"/>
        </w:rPr>
        <w:t> </w:t>
      </w:r>
      <w:r>
        <w:rPr/>
        <w:t>жизни</w:t>
      </w:r>
      <w:r>
        <w:rPr>
          <w:spacing w:val="14"/>
        </w:rPr>
        <w:t> </w:t>
      </w:r>
      <w:r>
        <w:rPr/>
        <w:t>граждан</w:t>
      </w:r>
      <w:r>
        <w:rPr>
          <w:spacing w:val="9"/>
        </w:rPr>
        <w:t> </w:t>
      </w:r>
      <w:r>
        <w:rPr/>
        <w:t>старшего</w:t>
      </w:r>
      <w:r>
        <w:rPr>
          <w:spacing w:val="18"/>
        </w:rPr>
        <w:t> </w:t>
      </w:r>
      <w:r>
        <w:rPr/>
        <w:t>поколения;</w:t>
      </w:r>
    </w:p>
    <w:p>
      <w:pPr>
        <w:pStyle w:val="BodyText"/>
        <w:spacing w:line="249" w:lineRule="auto"/>
        <w:ind w:left="145" w:right="143" w:firstLine="691"/>
      </w:pPr>
      <w:r>
        <w:rPr/>
        <w:t>формирование системы мотивации граждан к здоровому образу</w:t>
      </w:r>
      <w:r>
        <w:rPr>
          <w:spacing w:val="1"/>
        </w:rPr>
        <w:t> </w:t>
      </w:r>
      <w:r>
        <w:rPr/>
        <w:t>жизни,</w:t>
      </w:r>
      <w:r>
        <w:rPr>
          <w:spacing w:val="2"/>
        </w:rPr>
        <w:t> </w:t>
      </w:r>
      <w:r>
        <w:rPr/>
        <w:t>включая</w:t>
      </w:r>
      <w:r>
        <w:rPr>
          <w:spacing w:val="11"/>
        </w:rPr>
        <w:t> </w:t>
      </w:r>
      <w:r>
        <w:rPr/>
        <w:t>здоровое</w:t>
      </w:r>
      <w:r>
        <w:rPr>
          <w:spacing w:val="3"/>
        </w:rPr>
        <w:t> </w:t>
      </w:r>
      <w:r>
        <w:rPr/>
        <w:t>питание</w:t>
      </w:r>
      <w:r>
        <w:rPr>
          <w:spacing w:val="10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отказ</w:t>
      </w:r>
      <w:r>
        <w:rPr>
          <w:spacing w:val="-2"/>
        </w:rPr>
        <w:t> </w:t>
      </w:r>
      <w:r>
        <w:rPr/>
        <w:t>от</w:t>
      </w:r>
      <w:r>
        <w:rPr>
          <w:spacing w:val="-5"/>
        </w:rPr>
        <w:t> </w:t>
      </w:r>
      <w:r>
        <w:rPr/>
        <w:t>вредных</w:t>
      </w:r>
      <w:r>
        <w:rPr>
          <w:spacing w:val="10"/>
        </w:rPr>
        <w:t> </w:t>
      </w:r>
      <w:r>
        <w:rPr/>
        <w:t>привычек;</w:t>
      </w:r>
    </w:p>
    <w:p>
      <w:pPr>
        <w:pStyle w:val="BodyText"/>
        <w:spacing w:line="252" w:lineRule="auto"/>
        <w:ind w:left="138" w:right="131" w:firstLine="695"/>
      </w:pPr>
      <w:r>
        <w:rPr/>
        <w:t>создание</w:t>
      </w:r>
      <w:r>
        <w:rPr>
          <w:spacing w:val="1"/>
        </w:rPr>
        <w:t> </w:t>
      </w:r>
      <w:r>
        <w:rPr/>
        <w:t>для всех категорий</w:t>
      </w:r>
      <w:r>
        <w:rPr>
          <w:spacing w:val="1"/>
        </w:rPr>
        <w:t> </w:t>
      </w:r>
      <w:r>
        <w:rPr/>
        <w:t>и групп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занятий физической культурой и спортом, массовым спортом, в 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обеспеченности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объектами</w:t>
      </w:r>
      <w:r>
        <w:rPr>
          <w:spacing w:val="1"/>
        </w:rPr>
        <w:t> </w:t>
      </w:r>
      <w:r>
        <w:rPr/>
        <w:t>спорта,</w:t>
      </w:r>
      <w:r>
        <w:rPr>
          <w:spacing w:val="13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6"/>
        </w:rPr>
        <w:t> </w:t>
      </w:r>
      <w:r>
        <w:rPr/>
        <w:t>подготовка</w:t>
      </w:r>
      <w:r>
        <w:rPr>
          <w:spacing w:val="19"/>
        </w:rPr>
        <w:t> </w:t>
      </w:r>
      <w:r>
        <w:rPr/>
        <w:t>спортивного</w:t>
      </w:r>
      <w:r>
        <w:rPr>
          <w:spacing w:val="31"/>
        </w:rPr>
        <w:t> </w:t>
      </w:r>
      <w:r>
        <w:rPr/>
        <w:t>резерва.</w:t>
      </w:r>
    </w:p>
    <w:p>
      <w:pPr>
        <w:pStyle w:val="ListParagraph"/>
        <w:numPr>
          <w:ilvl w:val="0"/>
          <w:numId w:val="1"/>
        </w:numPr>
        <w:tabs>
          <w:tab w:pos="1123" w:val="left" w:leader="none"/>
        </w:tabs>
        <w:spacing w:line="252" w:lineRule="auto" w:before="0" w:after="0"/>
        <w:ind w:left="134" w:right="136" w:firstLine="695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Российскои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разработке</w:t>
      </w:r>
      <w:r>
        <w:rPr>
          <w:spacing w:val="1"/>
          <w:sz w:val="30"/>
        </w:rPr>
        <w:t> </w:t>
      </w:r>
      <w:r>
        <w:rPr>
          <w:sz w:val="30"/>
        </w:rPr>
        <w:t>национального</w:t>
      </w:r>
      <w:r>
        <w:rPr>
          <w:spacing w:val="1"/>
          <w:sz w:val="30"/>
        </w:rPr>
        <w:t> </w:t>
      </w:r>
      <w:r>
        <w:rPr>
          <w:sz w:val="30"/>
        </w:rPr>
        <w:t>проекта в сфере здравоохранения исходить из того,</w:t>
      </w:r>
      <w:r>
        <w:rPr>
          <w:spacing w:val="1"/>
          <w:sz w:val="30"/>
        </w:rPr>
        <w:t> </w:t>
      </w:r>
      <w:r>
        <w:rPr>
          <w:sz w:val="30"/>
        </w:rPr>
        <w:t>что</w:t>
      </w:r>
      <w:r>
        <w:rPr>
          <w:spacing w:val="4"/>
          <w:sz w:val="30"/>
        </w:rPr>
        <w:t> </w:t>
      </w:r>
      <w:r>
        <w:rPr>
          <w:sz w:val="30"/>
        </w:rPr>
        <w:t>в</w:t>
      </w:r>
      <w:r>
        <w:rPr>
          <w:spacing w:val="4"/>
          <w:sz w:val="30"/>
        </w:rPr>
        <w:t> </w:t>
      </w:r>
      <w:r>
        <w:rPr>
          <w:sz w:val="30"/>
        </w:rPr>
        <w:t>2024</w:t>
      </w:r>
      <w:r>
        <w:rPr>
          <w:spacing w:val="9"/>
          <w:sz w:val="30"/>
        </w:rPr>
        <w:t> </w:t>
      </w:r>
      <w:r>
        <w:rPr>
          <w:sz w:val="30"/>
        </w:rPr>
        <w:t>году</w:t>
      </w:r>
      <w:r>
        <w:rPr>
          <w:spacing w:val="9"/>
          <w:sz w:val="30"/>
        </w:rPr>
        <w:t> </w:t>
      </w:r>
      <w:r>
        <w:rPr>
          <w:sz w:val="30"/>
        </w:rPr>
        <w:t>необходимо</w:t>
      </w:r>
      <w:r>
        <w:rPr>
          <w:spacing w:val="31"/>
          <w:sz w:val="30"/>
        </w:rPr>
        <w:t> </w:t>
      </w:r>
      <w:r>
        <w:rPr>
          <w:sz w:val="30"/>
        </w:rPr>
        <w:t>обеспечить:</w:t>
      </w:r>
    </w:p>
    <w:p>
      <w:pPr>
        <w:pStyle w:val="BodyText"/>
        <w:spacing w:line="249" w:lineRule="auto"/>
        <w:ind w:left="824" w:right="137" w:firstLine="4"/>
      </w:pPr>
      <w:r>
        <w:rPr/>
        <w:t>а) достижение следующих целей и целевых показателей:</w:t>
      </w:r>
      <w:r>
        <w:rPr>
          <w:spacing w:val="1"/>
        </w:rPr>
        <w:t> </w:t>
      </w:r>
      <w:r>
        <w:rPr/>
        <w:t>снижение</w:t>
      </w:r>
      <w:r>
        <w:rPr>
          <w:spacing w:val="56"/>
        </w:rPr>
        <w:t> </w:t>
      </w:r>
      <w:r>
        <w:rPr/>
        <w:t>показателей</w:t>
      </w:r>
      <w:r>
        <w:rPr>
          <w:spacing w:val="58"/>
        </w:rPr>
        <w:t> </w:t>
      </w:r>
      <w:r>
        <w:rPr/>
        <w:t>смертности</w:t>
      </w:r>
      <w:r>
        <w:rPr>
          <w:spacing w:val="56"/>
        </w:rPr>
        <w:t> </w:t>
      </w:r>
      <w:r>
        <w:rPr/>
        <w:t>населения</w:t>
      </w:r>
      <w:r>
        <w:rPr>
          <w:spacing w:val="52"/>
        </w:rPr>
        <w:t> </w:t>
      </w:r>
      <w:r>
        <w:rPr/>
        <w:t>трудоспособного</w:t>
      </w:r>
    </w:p>
    <w:p>
      <w:pPr>
        <w:pStyle w:val="BodyText"/>
        <w:tabs>
          <w:tab w:pos="1374" w:val="left" w:leader="none"/>
          <w:tab w:pos="1458" w:val="left" w:leader="none"/>
          <w:tab w:pos="1856" w:val="left" w:leader="none"/>
          <w:tab w:pos="2624" w:val="left" w:leader="none"/>
          <w:tab w:pos="2743" w:val="left" w:leader="none"/>
          <w:tab w:pos="3355" w:val="left" w:leader="none"/>
          <w:tab w:pos="3613" w:val="left" w:leader="none"/>
          <w:tab w:pos="3766" w:val="left" w:leader="none"/>
          <w:tab w:pos="4123" w:val="left" w:leader="none"/>
          <w:tab w:pos="4169" w:val="left" w:leader="none"/>
          <w:tab w:pos="5428" w:val="left" w:leader="none"/>
          <w:tab w:pos="5668" w:val="left" w:leader="none"/>
          <w:tab w:pos="6043" w:val="left" w:leader="none"/>
          <w:tab w:pos="6310" w:val="left" w:leader="none"/>
          <w:tab w:pos="6717" w:val="left" w:leader="none"/>
          <w:tab w:pos="6820" w:val="left" w:leader="none"/>
          <w:tab w:pos="7135" w:val="left" w:leader="none"/>
          <w:tab w:pos="7232" w:val="left" w:leader="none"/>
          <w:tab w:pos="7490" w:val="left" w:leader="none"/>
          <w:tab w:pos="7679" w:val="left" w:leader="none"/>
          <w:tab w:pos="7881" w:val="left" w:leader="none"/>
          <w:tab w:pos="8618" w:val="left" w:leader="none"/>
          <w:tab w:pos="8874" w:val="left" w:leader="none"/>
        </w:tabs>
        <w:spacing w:line="249" w:lineRule="auto"/>
        <w:ind w:left="127" w:right="141" w:hanging="1"/>
        <w:jc w:val="right"/>
      </w:pPr>
      <w:r>
        <w:rPr/>
        <w:t>возраста</w:t>
        <w:tab/>
        <w:t>(до</w:t>
      </w:r>
      <w:r>
        <w:rPr>
          <w:spacing w:val="98"/>
        </w:rPr>
        <w:t> </w:t>
      </w:r>
      <w:r>
        <w:rPr/>
        <w:t>350</w:t>
      </w:r>
      <w:r>
        <w:rPr>
          <w:spacing w:val="92"/>
        </w:rPr>
        <w:t> </w:t>
      </w:r>
      <w:r>
        <w:rPr/>
        <w:t>случаев</w:t>
        <w:tab/>
        <w:tab/>
        <w:t>на</w:t>
      </w:r>
      <w:r>
        <w:rPr>
          <w:spacing w:val="84"/>
        </w:rPr>
        <w:t> </w:t>
      </w:r>
      <w:r>
        <w:rPr/>
        <w:t>100</w:t>
      </w:r>
      <w:r>
        <w:rPr>
          <w:spacing w:val="90"/>
        </w:rPr>
        <w:t> </w:t>
      </w:r>
      <w:r>
        <w:rPr/>
        <w:t>тыс.</w:t>
      </w:r>
      <w:r>
        <w:rPr>
          <w:spacing w:val="97"/>
        </w:rPr>
        <w:t> </w:t>
      </w:r>
      <w:r>
        <w:rPr/>
        <w:t>населения),</w:t>
        <w:tab/>
        <w:tab/>
        <w:t>смертности</w:t>
        <w:tab/>
      </w:r>
      <w:r>
        <w:rPr>
          <w:spacing w:val="-7"/>
        </w:rPr>
        <w:t>от</w:t>
      </w:r>
      <w:r>
        <w:rPr>
          <w:spacing w:val="-72"/>
        </w:rPr>
        <w:t> </w:t>
      </w:r>
      <w:r>
        <w:rPr/>
        <w:t>болезней</w:t>
        <w:tab/>
        <w:tab/>
        <w:t>системы</w:t>
        <w:tab/>
        <w:tab/>
        <w:t>кровообращения</w:t>
      </w:r>
      <w:r>
        <w:rPr>
          <w:spacing w:val="96"/>
        </w:rPr>
        <w:t> </w:t>
      </w:r>
      <w:r>
        <w:rPr/>
        <w:t>(до</w:t>
        <w:tab/>
        <w:t>450</w:t>
        <w:tab/>
        <w:t>случаев</w:t>
        <w:tab/>
        <w:t>на</w:t>
      </w:r>
      <w:r>
        <w:rPr>
          <w:spacing w:val="112"/>
        </w:rPr>
        <w:t> </w:t>
      </w:r>
      <w:r>
        <w:rPr/>
        <w:t>100</w:t>
        <w:tab/>
      </w:r>
      <w:r>
        <w:rPr>
          <w:spacing w:val="-5"/>
        </w:rPr>
        <w:t>тыс.</w:t>
      </w:r>
      <w:r>
        <w:rPr>
          <w:spacing w:val="-72"/>
        </w:rPr>
        <w:t> </w:t>
      </w:r>
      <w:r>
        <w:rPr/>
        <w:t>населения),</w:t>
        <w:tab/>
        <w:t>смертности</w:t>
        <w:tab/>
        <w:tab/>
        <w:t>от</w:t>
        <w:tab/>
        <w:tab/>
        <w:t>новообразований,</w:t>
        <w:tab/>
        <w:t>в</w:t>
        <w:tab/>
        <w:t>том</w:t>
        <w:tab/>
        <w:tab/>
      </w:r>
      <w:r>
        <w:rPr>
          <w:spacing w:val="-1"/>
        </w:rPr>
        <w:t>числе</w:t>
        <w:tab/>
        <w:tab/>
      </w:r>
      <w:r>
        <w:rPr>
          <w:spacing w:val="-7"/>
        </w:rPr>
        <w:t>от</w:t>
      </w:r>
      <w:r>
        <w:rPr>
          <w:spacing w:val="-72"/>
        </w:rPr>
        <w:t> </w:t>
      </w:r>
      <w:r>
        <w:rPr/>
        <w:t>злокачественных</w:t>
        <w:tab/>
        <w:t>(до</w:t>
        <w:tab/>
        <w:t>185</w:t>
        <w:tab/>
        <w:t>случаев</w:t>
        <w:tab/>
        <w:t>на</w:t>
        <w:tab/>
        <w:t>100</w:t>
        <w:tab/>
        <w:tab/>
        <w:t>тыс.</w:t>
        <w:tab/>
        <w:tab/>
      </w:r>
      <w:r>
        <w:rPr>
          <w:w w:val="95"/>
        </w:rPr>
        <w:t>населения),</w:t>
      </w:r>
      <w:r>
        <w:rPr>
          <w:spacing w:val="-69"/>
          <w:w w:val="95"/>
        </w:rPr>
        <w:t> </w:t>
      </w:r>
      <w:r>
        <w:rPr>
          <w:spacing w:val="-1"/>
        </w:rPr>
        <w:t>младенческой </w:t>
      </w:r>
      <w:r>
        <w:rPr/>
        <w:t>смертности (до 4,5 случая на 1 тыс. родившихся детей);</w:t>
      </w:r>
      <w:r>
        <w:rPr>
          <w:spacing w:val="-72"/>
        </w:rPr>
        <w:t> </w:t>
      </w:r>
      <w:r>
        <w:rPr/>
        <w:t>ликвидация</w:t>
      </w:r>
      <w:r>
        <w:rPr>
          <w:spacing w:val="63"/>
        </w:rPr>
        <w:t> </w:t>
      </w:r>
      <w:r>
        <w:rPr/>
        <w:t>кадрового</w:t>
      </w:r>
      <w:r>
        <w:rPr>
          <w:spacing w:val="64"/>
        </w:rPr>
        <w:t> </w:t>
      </w:r>
      <w:r>
        <w:rPr/>
        <w:t>дефицита</w:t>
      </w:r>
      <w:r>
        <w:rPr>
          <w:spacing w:val="59"/>
        </w:rPr>
        <w:t> </w:t>
      </w:r>
      <w:r>
        <w:rPr/>
        <w:t>в</w:t>
      </w:r>
      <w:r>
        <w:rPr>
          <w:spacing w:val="45"/>
        </w:rPr>
        <w:t> </w:t>
      </w:r>
      <w:r>
        <w:rPr/>
        <w:t>медицинских</w:t>
      </w:r>
      <w:r>
        <w:rPr>
          <w:spacing w:val="2"/>
        </w:rPr>
        <w:t> </w:t>
      </w:r>
      <w:r>
        <w:rPr/>
        <w:t>организациях,</w:t>
      </w:r>
    </w:p>
    <w:p>
      <w:pPr>
        <w:pStyle w:val="BodyText"/>
        <w:ind w:left="119"/>
      </w:pPr>
      <w:r>
        <w:rPr>
          <w:w w:val="95"/>
        </w:rPr>
        <w:t>оказывающих</w:t>
      </w:r>
      <w:r>
        <w:rPr>
          <w:spacing w:val="95"/>
        </w:rPr>
        <w:t> </w:t>
      </w:r>
      <w:r>
        <w:rPr>
          <w:w w:val="95"/>
        </w:rPr>
        <w:t>первичную</w:t>
      </w:r>
      <w:r>
        <w:rPr>
          <w:spacing w:val="78"/>
        </w:rPr>
        <w:t> </w:t>
      </w:r>
      <w:r>
        <w:rPr>
          <w:w w:val="95"/>
        </w:rPr>
        <w:t>медико-санитарную</w:t>
      </w:r>
      <w:r>
        <w:rPr>
          <w:spacing w:val="35"/>
          <w:w w:val="95"/>
        </w:rPr>
        <w:t> </w:t>
      </w:r>
      <w:r>
        <w:rPr>
          <w:w w:val="95"/>
        </w:rPr>
        <w:t>помощь;</w:t>
      </w:r>
    </w:p>
    <w:p>
      <w:pPr>
        <w:spacing w:after="0"/>
        <w:sectPr>
          <w:pgSz w:w="11950" w:h="16870"/>
          <w:pgMar w:top="780" w:bottom="280" w:left="1320" w:right="1340"/>
        </w:sectPr>
      </w:pPr>
    </w:p>
    <w:p>
      <w:pPr>
        <w:spacing w:before="80"/>
        <w:ind w:left="11" w:right="0" w:firstLine="0"/>
        <w:jc w:val="center"/>
        <w:rPr>
          <w:rFonts w:ascii="Courier New"/>
          <w:sz w:val="36"/>
        </w:rPr>
      </w:pPr>
      <w:r>
        <w:rPr>
          <w:rFonts w:ascii="Courier New"/>
          <w:w w:val="94"/>
          <w:sz w:val="36"/>
        </w:rPr>
        <w:t>4</w:t>
      </w:r>
    </w:p>
    <w:p>
      <w:pPr>
        <w:pStyle w:val="BodyText"/>
        <w:spacing w:line="249" w:lineRule="auto" w:before="332"/>
        <w:ind w:left="126" w:right="109" w:firstLine="696"/>
      </w:pPr>
      <w:r>
        <w:rPr/>
        <w:t>обеспечение</w:t>
      </w:r>
      <w:r>
        <w:rPr>
          <w:spacing w:val="1"/>
        </w:rPr>
        <w:t> </w:t>
      </w:r>
      <w:r>
        <w:rPr/>
        <w:t>охвата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профилактическими</w:t>
      </w:r>
      <w:r>
        <w:rPr>
          <w:spacing w:val="1"/>
        </w:rPr>
        <w:t> </w:t>
      </w:r>
      <w:r>
        <w:rPr/>
        <w:t>медицинскими</w:t>
      </w:r>
      <w:r>
        <w:rPr>
          <w:spacing w:val="34"/>
        </w:rPr>
        <w:t> </w:t>
      </w:r>
      <w:r>
        <w:rPr/>
        <w:t>осмотрами</w:t>
      </w:r>
      <w:r>
        <w:rPr>
          <w:spacing w:val="17"/>
        </w:rPr>
        <w:t> </w:t>
      </w:r>
      <w:r>
        <w:rPr/>
        <w:t>не</w:t>
      </w:r>
      <w:r>
        <w:rPr>
          <w:spacing w:val="-3"/>
        </w:rPr>
        <w:t> </w:t>
      </w:r>
      <w:r>
        <w:rPr/>
        <w:t>реже</w:t>
      </w:r>
      <w:r>
        <w:rPr>
          <w:spacing w:val="2"/>
        </w:rPr>
        <w:t> </w:t>
      </w:r>
      <w:r>
        <w:rPr/>
        <w:t>одного</w:t>
      </w:r>
      <w:r>
        <w:rPr>
          <w:spacing w:val="13"/>
        </w:rPr>
        <w:t> </w:t>
      </w:r>
      <w:r>
        <w:rPr/>
        <w:t>раза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год;</w:t>
      </w:r>
    </w:p>
    <w:p>
      <w:pPr>
        <w:pStyle w:val="BodyText"/>
        <w:spacing w:line="252" w:lineRule="auto"/>
        <w:ind w:left="122" w:right="105" w:firstLine="701"/>
      </w:pPr>
      <w:r>
        <w:rPr/>
        <w:t>обеспечение</w:t>
      </w:r>
      <w:r>
        <w:rPr>
          <w:spacing w:val="1"/>
        </w:rPr>
        <w:t> </w:t>
      </w:r>
      <w:r>
        <w:rPr/>
        <w:t>оптимальнои</w:t>
      </w:r>
      <w:r>
        <w:rPr>
          <w:spacing w:val="1"/>
        </w:rPr>
        <w:t> </w:t>
      </w:r>
      <w:r>
        <w:rPr/>
        <w:t>доступности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(в 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жителей</w:t>
      </w:r>
      <w:r>
        <w:rPr>
          <w:spacing w:val="1"/>
        </w:rPr>
        <w:t> </w:t>
      </w:r>
      <w:r>
        <w:rPr/>
        <w:t>населенных</w:t>
      </w:r>
      <w:r>
        <w:rPr>
          <w:spacing w:val="1"/>
        </w:rPr>
        <w:t> </w:t>
      </w:r>
      <w:r>
        <w:rPr/>
        <w:t>пунктов,</w:t>
      </w:r>
      <w:r>
        <w:rPr>
          <w:spacing w:val="1"/>
        </w:rPr>
        <w:t> </w:t>
      </w:r>
      <w:r>
        <w:rPr/>
        <w:t>расположенных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отдаленных</w:t>
      </w:r>
      <w:r>
        <w:rPr>
          <w:spacing w:val="1"/>
        </w:rPr>
        <w:t> </w:t>
      </w:r>
      <w:r>
        <w:rPr/>
        <w:t>местностях)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оказывающих</w:t>
      </w:r>
      <w:r>
        <w:rPr>
          <w:spacing w:val="1"/>
        </w:rPr>
        <w:t> </w:t>
      </w:r>
      <w:r>
        <w:rPr/>
        <w:t>первичную</w:t>
      </w:r>
      <w:r>
        <w:rPr>
          <w:spacing w:val="21"/>
        </w:rPr>
        <w:t> </w:t>
      </w:r>
      <w:r>
        <w:rPr/>
        <w:t>медико-санитарную</w:t>
      </w:r>
      <w:r>
        <w:rPr>
          <w:spacing w:val="-7"/>
        </w:rPr>
        <w:t> </w:t>
      </w:r>
      <w:r>
        <w:rPr/>
        <w:t>помощь;</w:t>
      </w:r>
    </w:p>
    <w:p>
      <w:pPr>
        <w:pStyle w:val="BodyText"/>
        <w:spacing w:line="252" w:lineRule="auto"/>
        <w:ind w:left="118" w:right="115" w:firstLine="705"/>
      </w:pPr>
      <w:r>
        <w:rPr/>
        <w:t>оптимизация работы медицинских организаций, оказывающих</w:t>
      </w:r>
      <w:r>
        <w:rPr>
          <w:spacing w:val="1"/>
        </w:rPr>
        <w:t> </w:t>
      </w:r>
      <w:r>
        <w:rPr/>
        <w:t>первичную</w:t>
      </w:r>
      <w:r>
        <w:rPr>
          <w:spacing w:val="1"/>
        </w:rPr>
        <w:t> </w:t>
      </w:r>
      <w:r>
        <w:rPr/>
        <w:t>медико-санитарную</w:t>
      </w:r>
      <w:r>
        <w:rPr>
          <w:spacing w:val="1"/>
        </w:rPr>
        <w:t> </w:t>
      </w:r>
      <w:r>
        <w:rPr/>
        <w:t>помощь,</w:t>
      </w:r>
      <w:r>
        <w:rPr>
          <w:spacing w:val="1"/>
        </w:rPr>
        <w:t> </w:t>
      </w:r>
      <w:r>
        <w:rPr/>
        <w:t>сокращение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ожидания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очереди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обращении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указанные</w:t>
      </w:r>
      <w:r>
        <w:rPr>
          <w:spacing w:val="1"/>
        </w:rPr>
        <w:t> </w:t>
      </w:r>
      <w:r>
        <w:rPr/>
        <w:t>медицинские организации, упрощение процедуры записи на прием к</w:t>
      </w:r>
      <w:r>
        <w:rPr>
          <w:spacing w:val="1"/>
        </w:rPr>
        <w:t> </w:t>
      </w:r>
      <w:r>
        <w:rPr/>
        <w:t>врачу;</w:t>
      </w:r>
    </w:p>
    <w:p>
      <w:pPr>
        <w:pStyle w:val="BodyText"/>
        <w:spacing w:line="252" w:lineRule="auto"/>
        <w:ind w:left="116" w:right="115" w:firstLine="701"/>
      </w:pPr>
      <w:r>
        <w:rPr/>
        <w:t>увеличение объема экспорта медицинских услуг не менее чем в</w:t>
      </w:r>
      <w:r>
        <w:rPr>
          <w:spacing w:val="1"/>
        </w:rPr>
        <w:t> </w:t>
      </w:r>
      <w:r>
        <w:rPr/>
        <w:t>четыре</w:t>
      </w:r>
      <w:r>
        <w:rPr>
          <w:spacing w:val="1"/>
        </w:rPr>
        <w:t> </w:t>
      </w:r>
      <w:r>
        <w:rPr/>
        <w:t>раза по сравнению</w:t>
      </w:r>
      <w:r>
        <w:rPr>
          <w:spacing w:val="75"/>
        </w:rPr>
        <w:t> </w:t>
      </w:r>
      <w:r>
        <w:rPr/>
        <w:t>с 2017</w:t>
      </w:r>
      <w:r>
        <w:rPr>
          <w:spacing w:val="75"/>
        </w:rPr>
        <w:t> </w:t>
      </w:r>
      <w:r>
        <w:rPr/>
        <w:t>годом</w:t>
      </w:r>
      <w:r>
        <w:rPr>
          <w:spacing w:val="75"/>
        </w:rPr>
        <w:t> </w:t>
      </w:r>
      <w:r>
        <w:rPr/>
        <w:t>(до 1 млрд. долларов</w:t>
      </w:r>
      <w:r>
        <w:rPr>
          <w:spacing w:val="75"/>
        </w:rPr>
        <w:t> </w:t>
      </w:r>
      <w:r>
        <w:rPr/>
        <w:t>США</w:t>
      </w:r>
      <w:r>
        <w:rPr>
          <w:spacing w:val="-72"/>
        </w:rPr>
        <w:t> </w:t>
      </w:r>
      <w:r>
        <w:rPr/>
        <w:t>в</w:t>
      </w:r>
      <w:r>
        <w:rPr>
          <w:spacing w:val="3"/>
        </w:rPr>
        <w:t> </w:t>
      </w:r>
      <w:r>
        <w:rPr/>
        <w:t>год);</w:t>
      </w:r>
    </w:p>
    <w:p>
      <w:pPr>
        <w:pStyle w:val="BodyText"/>
        <w:spacing w:line="343" w:lineRule="exact"/>
        <w:ind w:left="818"/>
      </w:pPr>
      <w:r>
        <w:rPr/>
        <w:t>б)</w:t>
      </w:r>
      <w:r>
        <w:rPr>
          <w:spacing w:val="-13"/>
        </w:rPr>
        <w:t> </w:t>
      </w:r>
      <w:r>
        <w:rPr/>
        <w:t>решение</w:t>
      </w:r>
      <w:r>
        <w:rPr>
          <w:spacing w:val="-4"/>
        </w:rPr>
        <w:t> </w:t>
      </w:r>
      <w:r>
        <w:rPr/>
        <w:t>следующих</w:t>
      </w:r>
      <w:r>
        <w:rPr>
          <w:spacing w:val="-4"/>
        </w:rPr>
        <w:t> </w:t>
      </w:r>
      <w:r>
        <w:rPr/>
        <w:t>задач:</w:t>
      </w:r>
    </w:p>
    <w:p>
      <w:pPr>
        <w:pStyle w:val="BodyText"/>
        <w:spacing w:line="252" w:lineRule="auto"/>
        <w:ind w:left="115" w:right="115" w:firstLine="700"/>
      </w:pPr>
      <w:r>
        <w:rPr/>
        <w:t>завершение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звена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геоинформационной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>
          <w:w w:val="95"/>
        </w:rPr>
        <w:t>необходимости</w:t>
      </w:r>
      <w:r>
        <w:rPr>
          <w:spacing w:val="67"/>
        </w:rPr>
        <w:t> </w:t>
      </w:r>
      <w:r>
        <w:rPr>
          <w:w w:val="95"/>
        </w:rPr>
        <w:t>строительства</w:t>
      </w:r>
      <w:r>
        <w:rPr>
          <w:spacing w:val="68"/>
        </w:rPr>
        <w:t> </w:t>
      </w:r>
      <w:r>
        <w:rPr>
          <w:w w:val="95"/>
        </w:rPr>
        <w:t>врачебных</w:t>
      </w:r>
      <w:r>
        <w:rPr>
          <w:spacing w:val="67"/>
        </w:rPr>
        <w:t> </w:t>
      </w:r>
      <w:r>
        <w:rPr>
          <w:w w:val="95"/>
        </w:rPr>
        <w:t>амбулаторий,</w:t>
      </w:r>
      <w:r>
        <w:rPr>
          <w:spacing w:val="68"/>
        </w:rPr>
        <w:t> </w:t>
      </w:r>
      <w:r>
        <w:rPr>
          <w:w w:val="95"/>
        </w:rPr>
        <w:t>фельдшерских</w:t>
      </w:r>
      <w:r>
        <w:rPr>
          <w:spacing w:val="1"/>
          <w:w w:val="95"/>
        </w:rPr>
        <w:t> </w:t>
      </w:r>
      <w:r>
        <w:rPr/>
        <w:t>и</w:t>
      </w:r>
      <w:r>
        <w:rPr>
          <w:spacing w:val="1"/>
        </w:rPr>
        <w:t> </w:t>
      </w:r>
      <w:r>
        <w:rPr/>
        <w:t>фельдшерско-акушерских</w:t>
      </w:r>
      <w:r>
        <w:rPr>
          <w:spacing w:val="1"/>
        </w:rPr>
        <w:t> </w:t>
      </w:r>
      <w:r>
        <w:rPr/>
        <w:t>пунктов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населенных</w:t>
      </w:r>
      <w:r>
        <w:rPr>
          <w:spacing w:val="1"/>
        </w:rPr>
        <w:t> </w:t>
      </w:r>
      <w:r>
        <w:rPr/>
        <w:t>пунктах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численностью населения от 100 человек до 2 тыс. человек, а также 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мобильных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комплексов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населенных</w:t>
      </w:r>
      <w:r>
        <w:rPr>
          <w:spacing w:val="3"/>
        </w:rPr>
        <w:t> </w:t>
      </w:r>
      <w:r>
        <w:rPr/>
        <w:t>пунктах</w:t>
      </w:r>
      <w:r>
        <w:rPr>
          <w:spacing w:val="4"/>
        </w:rPr>
        <w:t> </w:t>
      </w:r>
      <w:r>
        <w:rPr/>
        <w:t>с</w:t>
      </w:r>
      <w:r>
        <w:rPr>
          <w:spacing w:val="-13"/>
        </w:rPr>
        <w:t> </w:t>
      </w:r>
      <w:r>
        <w:rPr/>
        <w:t>численностью</w:t>
      </w:r>
      <w:r>
        <w:rPr>
          <w:spacing w:val="7"/>
        </w:rPr>
        <w:t> </w:t>
      </w:r>
      <w:r>
        <w:rPr/>
        <w:t>населения</w:t>
      </w:r>
      <w:r>
        <w:rPr>
          <w:spacing w:val="2"/>
        </w:rPr>
        <w:t> </w:t>
      </w:r>
      <w:r>
        <w:rPr/>
        <w:t>менее</w:t>
      </w:r>
      <w:r>
        <w:rPr>
          <w:spacing w:val="-3"/>
        </w:rPr>
        <w:t> </w:t>
      </w:r>
      <w:r>
        <w:rPr/>
        <w:t>100</w:t>
      </w:r>
      <w:r>
        <w:rPr>
          <w:spacing w:val="-9"/>
        </w:rPr>
        <w:t> </w:t>
      </w:r>
      <w:r>
        <w:rPr/>
        <w:t>человек;</w:t>
      </w:r>
    </w:p>
    <w:p>
      <w:pPr>
        <w:pStyle w:val="BodyText"/>
        <w:spacing w:line="249" w:lineRule="auto"/>
        <w:ind w:left="117" w:right="151" w:firstLine="694"/>
      </w:pPr>
      <w:r>
        <w:rPr/>
        <w:t>завершение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-7"/>
        </w:rPr>
        <w:t> </w:t>
      </w:r>
      <w:r>
        <w:rPr/>
        <w:t>центров;</w:t>
      </w:r>
    </w:p>
    <w:p>
      <w:pPr>
        <w:pStyle w:val="BodyText"/>
        <w:spacing w:line="252" w:lineRule="auto"/>
        <w:ind w:left="115" w:right="140" w:firstLine="693"/>
      </w:pPr>
      <w:r>
        <w:rPr>
          <w:spacing w:val="-1"/>
        </w:rPr>
        <w:t>создание механизмов взаимодействия медицинских </w:t>
      </w:r>
      <w:r>
        <w:rPr/>
        <w:t>организаций</w:t>
      </w:r>
      <w:r>
        <w:rPr>
          <w:spacing w:val="-72"/>
        </w:rPr>
        <w:t> </w:t>
      </w:r>
      <w:r>
        <w:rPr/>
        <w:t>на основе единой государственной информационной системы в сфере</w:t>
      </w:r>
      <w:r>
        <w:rPr>
          <w:spacing w:val="-72"/>
        </w:rPr>
        <w:t> </w:t>
      </w:r>
      <w:r>
        <w:rPr/>
        <w:t>здравоохранения;</w:t>
      </w:r>
    </w:p>
    <w:p>
      <w:pPr>
        <w:pStyle w:val="BodyText"/>
        <w:spacing w:line="254" w:lineRule="auto"/>
        <w:ind w:left="108" w:right="142" w:firstLine="704"/>
      </w:pPr>
      <w:r>
        <w:rPr/>
        <w:t>внедрение инновационных медицинских технологий, включая</w:t>
      </w:r>
      <w:r>
        <w:rPr>
          <w:spacing w:val="1"/>
        </w:rPr>
        <w:t> </w:t>
      </w:r>
      <w:r>
        <w:rPr>
          <w:spacing w:val="-1"/>
        </w:rPr>
        <w:t>систему ранней диагностики и дистанционный </w:t>
      </w:r>
      <w:r>
        <w:rPr/>
        <w:t>мониторинг состояния</w:t>
      </w:r>
      <w:r>
        <w:rPr>
          <w:spacing w:val="-72"/>
        </w:rPr>
        <w:t> </w:t>
      </w:r>
      <w:r>
        <w:rPr/>
        <w:t>здоровья</w:t>
      </w:r>
      <w:r>
        <w:rPr>
          <w:spacing w:val="16"/>
        </w:rPr>
        <w:t> </w:t>
      </w:r>
      <w:r>
        <w:rPr/>
        <w:t>пациентов;</w:t>
      </w:r>
    </w:p>
    <w:p>
      <w:pPr>
        <w:pStyle w:val="BodyText"/>
        <w:tabs>
          <w:tab w:pos="3179" w:val="left" w:leader="none"/>
          <w:tab w:pos="5662" w:val="left" w:leader="none"/>
          <w:tab w:pos="8052" w:val="left" w:leader="none"/>
        </w:tabs>
        <w:spacing w:line="249" w:lineRule="auto"/>
        <w:ind w:left="107" w:right="118" w:firstLine="701"/>
      </w:pPr>
      <w:r>
        <w:rPr/>
        <w:t>обеспечение</w:t>
        <w:tab/>
        <w:t>медицинских</w:t>
        <w:tab/>
        <w:t>организаций</w:t>
        <w:tab/>
      </w:r>
      <w:r>
        <w:rPr>
          <w:w w:val="95"/>
        </w:rPr>
        <w:t>системы</w:t>
      </w:r>
      <w:r>
        <w:rPr>
          <w:spacing w:val="-69"/>
          <w:w w:val="95"/>
        </w:rPr>
        <w:t> </w:t>
      </w:r>
      <w:r>
        <w:rPr/>
        <w:t>здравоохранения квалифицированными кадрами, включая внедрение</w:t>
      </w:r>
      <w:r>
        <w:rPr>
          <w:spacing w:val="1"/>
        </w:rPr>
        <w:t> </w:t>
      </w:r>
      <w:r>
        <w:rPr/>
        <w:t>системы непрерывного образования медицинских работников, в 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дистанционных</w:t>
      </w:r>
      <w:r>
        <w:rPr>
          <w:spacing w:val="76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технологий;</w:t>
      </w:r>
    </w:p>
    <w:p>
      <w:pPr>
        <w:spacing w:after="0" w:line="249" w:lineRule="auto"/>
        <w:sectPr>
          <w:pgSz w:w="11910" w:h="16840"/>
          <w:pgMar w:top="600" w:bottom="280" w:left="1340" w:right="1320"/>
        </w:sectPr>
      </w:pPr>
    </w:p>
    <w:p>
      <w:pPr>
        <w:pStyle w:val="BodyText"/>
        <w:spacing w:line="249" w:lineRule="auto" w:before="77"/>
        <w:ind w:left="155" w:right="113" w:firstLine="700"/>
      </w:pPr>
      <w:r>
        <w:rPr/>
        <w:t>внедрение клинических рекомендаций и протоколов лечения 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тарифов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оплату</w:t>
      </w:r>
      <w:r>
        <w:rPr>
          <w:spacing w:val="1"/>
        </w:rPr>
        <w:t> </w:t>
      </w:r>
      <w:r>
        <w:rPr/>
        <w:t>медицинской</w:t>
      </w:r>
      <w:r>
        <w:rPr>
          <w:spacing w:val="35"/>
        </w:rPr>
        <w:t> </w:t>
      </w:r>
      <w:r>
        <w:rPr/>
        <w:t>помощи;</w:t>
      </w:r>
    </w:p>
    <w:p>
      <w:pPr>
        <w:pStyle w:val="BodyText"/>
        <w:spacing w:line="249" w:lineRule="auto" w:before="4"/>
        <w:ind w:left="149" w:right="114" w:firstLine="700"/>
      </w:pPr>
      <w:r>
        <w:rPr/>
        <w:t>разработка и реализация программ борьбы с онкологическими</w:t>
      </w:r>
      <w:r>
        <w:rPr>
          <w:spacing w:val="1"/>
        </w:rPr>
        <w:t> </w:t>
      </w:r>
      <w:r>
        <w:rPr/>
        <w:t>заболеваниями,</w:t>
      </w:r>
      <w:r>
        <w:rPr>
          <w:spacing w:val="1"/>
        </w:rPr>
        <w:t> </w:t>
      </w:r>
      <w:r>
        <w:rPr/>
        <w:t>сердечно-сосудистыми</w:t>
      </w:r>
      <w:r>
        <w:rPr>
          <w:spacing w:val="1"/>
        </w:rPr>
        <w:t> </w:t>
      </w:r>
      <w:r>
        <w:rPr/>
        <w:t>заболеваниями,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здравоохранения,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инфраструктуры</w:t>
      </w:r>
      <w:r>
        <w:rPr>
          <w:spacing w:val="-6"/>
        </w:rPr>
        <w:t> </w:t>
      </w:r>
      <w:r>
        <w:rPr/>
        <w:t>оказания</w:t>
      </w:r>
      <w:r>
        <w:rPr>
          <w:spacing w:val="14"/>
        </w:rPr>
        <w:t> </w:t>
      </w:r>
      <w:r>
        <w:rPr/>
        <w:t>медицинской</w:t>
      </w:r>
      <w:r>
        <w:rPr>
          <w:spacing w:val="29"/>
        </w:rPr>
        <w:t> </w:t>
      </w:r>
      <w:r>
        <w:rPr/>
        <w:t>помощи</w:t>
      </w:r>
      <w:r>
        <w:rPr>
          <w:spacing w:val="14"/>
        </w:rPr>
        <w:t> </w:t>
      </w:r>
      <w:r>
        <w:rPr/>
        <w:t>детям;</w:t>
      </w:r>
    </w:p>
    <w:p>
      <w:pPr>
        <w:pStyle w:val="BodyText"/>
        <w:spacing w:line="249" w:lineRule="auto" w:before="9"/>
        <w:ind w:left="843" w:right="673" w:firstLine="2"/>
      </w:pPr>
      <w:r>
        <w:rPr/>
        <w:t>формирование системы защиты прав пациентов;</w:t>
      </w:r>
      <w:r>
        <w:rPr>
          <w:spacing w:val="1"/>
        </w:rPr>
        <w:t> </w:t>
      </w:r>
      <w:r>
        <w:rPr>
          <w:w w:val="95"/>
        </w:rPr>
        <w:t>совершенствование</w:t>
      </w:r>
      <w:r>
        <w:rPr>
          <w:spacing w:val="39"/>
          <w:w w:val="95"/>
        </w:rPr>
        <w:t> </w:t>
      </w:r>
      <w:r>
        <w:rPr>
          <w:w w:val="95"/>
        </w:rPr>
        <w:t>механизма</w:t>
      </w:r>
      <w:r>
        <w:rPr>
          <w:spacing w:val="9"/>
          <w:w w:val="95"/>
        </w:rPr>
        <w:t> </w:t>
      </w:r>
      <w:r>
        <w:rPr>
          <w:w w:val="95"/>
        </w:rPr>
        <w:t>экспорта</w:t>
      </w:r>
      <w:r>
        <w:rPr>
          <w:spacing w:val="70"/>
          <w:w w:val="95"/>
        </w:rPr>
        <w:t> </w:t>
      </w:r>
      <w:r>
        <w:rPr>
          <w:w w:val="95"/>
        </w:rPr>
        <w:t>медицинских</w:t>
      </w:r>
      <w:r>
        <w:rPr>
          <w:spacing w:val="19"/>
          <w:w w:val="95"/>
        </w:rPr>
        <w:t> </w:t>
      </w:r>
      <w:r>
        <w:rPr>
          <w:w w:val="95"/>
        </w:rPr>
        <w:t>услуг.</w:t>
      </w:r>
    </w:p>
    <w:p>
      <w:pPr>
        <w:pStyle w:val="ListParagraph"/>
        <w:numPr>
          <w:ilvl w:val="0"/>
          <w:numId w:val="1"/>
        </w:numPr>
        <w:tabs>
          <w:tab w:pos="1132" w:val="left" w:leader="none"/>
        </w:tabs>
        <w:spacing w:line="252" w:lineRule="auto" w:before="3" w:after="0"/>
        <w:ind w:left="146" w:right="115" w:firstLine="697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разработке</w:t>
      </w:r>
      <w:r>
        <w:rPr>
          <w:spacing w:val="1"/>
          <w:sz w:val="30"/>
        </w:rPr>
        <w:t> </w:t>
      </w:r>
      <w:r>
        <w:rPr>
          <w:sz w:val="30"/>
        </w:rPr>
        <w:t>национального проекта в сфере образования исходить из того, что в</w:t>
      </w:r>
      <w:r>
        <w:rPr>
          <w:spacing w:val="1"/>
          <w:sz w:val="30"/>
        </w:rPr>
        <w:t> </w:t>
      </w:r>
      <w:r>
        <w:rPr>
          <w:sz w:val="30"/>
        </w:rPr>
        <w:t>2024</w:t>
      </w:r>
      <w:r>
        <w:rPr>
          <w:spacing w:val="15"/>
          <w:sz w:val="30"/>
        </w:rPr>
        <w:t> </w:t>
      </w:r>
      <w:r>
        <w:rPr>
          <w:sz w:val="30"/>
        </w:rPr>
        <w:t>году</w:t>
      </w:r>
      <w:r>
        <w:rPr>
          <w:spacing w:val="11"/>
          <w:sz w:val="30"/>
        </w:rPr>
        <w:t> </w:t>
      </w:r>
      <w:r>
        <w:rPr>
          <w:sz w:val="30"/>
        </w:rPr>
        <w:t>необходимо</w:t>
      </w:r>
      <w:r>
        <w:rPr>
          <w:spacing w:val="32"/>
          <w:sz w:val="30"/>
        </w:rPr>
        <w:t> </w:t>
      </w:r>
      <w:r>
        <w:rPr>
          <w:sz w:val="30"/>
        </w:rPr>
        <w:t>обеспечить:</w:t>
      </w:r>
    </w:p>
    <w:p>
      <w:pPr>
        <w:pStyle w:val="BodyText"/>
        <w:spacing w:line="247" w:lineRule="auto"/>
        <w:ind w:left="833" w:right="153" w:firstLine="4"/>
      </w:pPr>
      <w:r>
        <w:rPr/>
        <w:t>а) достижение следующих целей и целевых показателей:</w:t>
      </w:r>
      <w:r>
        <w:rPr>
          <w:spacing w:val="1"/>
        </w:rPr>
        <w:t> </w:t>
      </w:r>
      <w:r>
        <w:rPr/>
        <w:t>обеспечение</w:t>
      </w:r>
      <w:r>
        <w:rPr>
          <w:spacing w:val="24"/>
        </w:rPr>
        <w:t> </w:t>
      </w:r>
      <w:r>
        <w:rPr/>
        <w:t>глобальной</w:t>
      </w:r>
      <w:r>
        <w:rPr>
          <w:spacing w:val="31"/>
        </w:rPr>
        <w:t> </w:t>
      </w:r>
      <w:r>
        <w:rPr/>
        <w:t>конкурентоспособности</w:t>
      </w:r>
      <w:r>
        <w:rPr>
          <w:spacing w:val="15"/>
        </w:rPr>
        <w:t> </w:t>
      </w:r>
      <w:r>
        <w:rPr/>
        <w:t>российского</w:t>
      </w:r>
    </w:p>
    <w:p>
      <w:pPr>
        <w:pStyle w:val="BodyText"/>
        <w:spacing w:line="249" w:lineRule="auto" w:before="7"/>
        <w:ind w:left="137" w:right="138" w:firstLine="4"/>
      </w:pPr>
      <w:r>
        <w:rPr/>
        <w:t>образования, вхождение Российскои Федерации в число 10 ведущих</w:t>
      </w:r>
      <w:r>
        <w:rPr>
          <w:spacing w:val="1"/>
        </w:rPr>
        <w:t> </w:t>
      </w:r>
      <w:r>
        <w:rPr/>
        <w:t>стран</w:t>
      </w:r>
      <w:r>
        <w:rPr>
          <w:spacing w:val="14"/>
        </w:rPr>
        <w:t> </w:t>
      </w:r>
      <w:r>
        <w:rPr/>
        <w:t>мира</w:t>
      </w:r>
      <w:r>
        <w:rPr>
          <w:spacing w:val="7"/>
        </w:rPr>
        <w:t> </w:t>
      </w:r>
      <w:r>
        <w:rPr/>
        <w:t>по</w:t>
      </w:r>
      <w:r>
        <w:rPr>
          <w:spacing w:val="6"/>
        </w:rPr>
        <w:t> </w:t>
      </w:r>
      <w:r>
        <w:rPr/>
        <w:t>качеству</w:t>
      </w:r>
      <w:r>
        <w:rPr>
          <w:spacing w:val="13"/>
        </w:rPr>
        <w:t> </w:t>
      </w:r>
      <w:r>
        <w:rPr/>
        <w:t>общего</w:t>
      </w:r>
      <w:r>
        <w:rPr>
          <w:spacing w:val="8"/>
        </w:rPr>
        <w:t> </w:t>
      </w:r>
      <w:r>
        <w:rPr/>
        <w:t>образования;</w:t>
      </w:r>
    </w:p>
    <w:p>
      <w:pPr>
        <w:pStyle w:val="BodyText"/>
        <w:spacing w:line="252" w:lineRule="auto" w:before="3"/>
        <w:ind w:left="128" w:right="126" w:firstLine="708"/>
      </w:pPr>
      <w:r>
        <w:rPr/>
        <w:t>воспитание</w:t>
      </w:r>
      <w:r>
        <w:rPr>
          <w:spacing w:val="1"/>
        </w:rPr>
        <w:t> </w:t>
      </w:r>
      <w:r>
        <w:rPr/>
        <w:t>гармонично</w:t>
      </w:r>
      <w:r>
        <w:rPr>
          <w:spacing w:val="1"/>
        </w:rPr>
        <w:t> </w:t>
      </w:r>
      <w:r>
        <w:rPr/>
        <w:t>развитой</w:t>
      </w:r>
      <w:r>
        <w:rPr>
          <w:spacing w:val="1"/>
        </w:rPr>
        <w:t> </w:t>
      </w:r>
      <w:r>
        <w:rPr/>
        <w:t>и социально</w:t>
      </w:r>
      <w:r>
        <w:rPr>
          <w:spacing w:val="1"/>
        </w:rPr>
        <w:t> </w:t>
      </w:r>
      <w:r>
        <w:rPr/>
        <w:t>ответственной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духовно-нравственных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национально-культурных</w:t>
      </w:r>
      <w:r>
        <w:rPr>
          <w:spacing w:val="1"/>
        </w:rPr>
        <w:t> </w:t>
      </w:r>
      <w:r>
        <w:rPr/>
        <w:t>традиций;</w:t>
      </w:r>
    </w:p>
    <w:p>
      <w:pPr>
        <w:pStyle w:val="BodyText"/>
        <w:spacing w:line="341" w:lineRule="exact"/>
        <w:ind w:left="826"/>
      </w:pPr>
      <w:r>
        <w:rPr/>
        <w:t>6)</w:t>
      </w:r>
      <w:r>
        <w:rPr>
          <w:spacing w:val="-11"/>
        </w:rPr>
        <w:t> </w:t>
      </w:r>
      <w:r>
        <w:rPr/>
        <w:t>решение</w:t>
      </w:r>
      <w:r>
        <w:rPr>
          <w:spacing w:val="-2"/>
        </w:rPr>
        <w:t> </w:t>
      </w:r>
      <w:r>
        <w:rPr/>
        <w:t>следующих</w:t>
      </w:r>
      <w:r>
        <w:rPr>
          <w:spacing w:val="6"/>
        </w:rPr>
        <w:t> </w:t>
      </w:r>
      <w:r>
        <w:rPr/>
        <w:t>задач:</w:t>
      </w:r>
    </w:p>
    <w:p>
      <w:pPr>
        <w:pStyle w:val="BodyText"/>
        <w:spacing w:line="252" w:lineRule="auto" w:before="15"/>
        <w:ind w:left="123" w:right="110" w:firstLine="704"/>
      </w:pPr>
      <w:r>
        <w:rPr/>
        <w:t>внедрение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 новых методов обучения и воспитания, образовательных</w:t>
      </w:r>
      <w:r>
        <w:rPr>
          <w:spacing w:val="-72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вовлеченности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процесс,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обновление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предметной</w:t>
      </w:r>
      <w:r>
        <w:rPr>
          <w:spacing w:val="1"/>
        </w:rPr>
        <w:t> </w:t>
      </w:r>
      <w:r>
        <w:rPr/>
        <w:t>области</w:t>
      </w:r>
      <w:r>
        <w:rPr>
          <w:spacing w:val="24"/>
        </w:rPr>
        <w:t> </w:t>
      </w:r>
      <w:r>
        <w:rPr/>
        <w:t>"Технология";</w:t>
      </w:r>
    </w:p>
    <w:p>
      <w:pPr>
        <w:pStyle w:val="BodyText"/>
        <w:spacing w:line="329" w:lineRule="exact"/>
        <w:ind w:left="816"/>
      </w:pPr>
      <w:r>
        <w:rPr/>
        <w:t>формирование</w:t>
      </w:r>
      <w:r>
        <w:rPr>
          <w:spacing w:val="60"/>
        </w:rPr>
        <w:t> </w:t>
      </w:r>
      <w:r>
        <w:rPr/>
        <w:t>эффективной</w:t>
      </w:r>
      <w:r>
        <w:rPr>
          <w:spacing w:val="60"/>
        </w:rPr>
        <w:t> </w:t>
      </w:r>
      <w:r>
        <w:rPr/>
        <w:t>системы</w:t>
      </w:r>
      <w:r>
        <w:rPr>
          <w:spacing w:val="47"/>
        </w:rPr>
        <w:t> </w:t>
      </w:r>
      <w:r>
        <w:rPr/>
        <w:t>выявления,</w:t>
      </w:r>
      <w:r>
        <w:rPr>
          <w:spacing w:val="50"/>
        </w:rPr>
        <w:t> </w:t>
      </w:r>
      <w:r>
        <w:rPr/>
        <w:t>поддержки</w:t>
      </w:r>
      <w:r>
        <w:rPr>
          <w:spacing w:val="49"/>
        </w:rPr>
        <w:t> </w:t>
      </w:r>
      <w:r>
        <w:rPr/>
        <w:t>и</w:t>
      </w:r>
    </w:p>
    <w:p>
      <w:pPr>
        <w:pStyle w:val="BodyText"/>
        <w:spacing w:line="252" w:lineRule="auto" w:before="15"/>
        <w:ind w:left="118" w:right="122" w:firstLine="6"/>
      </w:pPr>
      <w:r>
        <w:rPr/>
        <w:t>развития способностей и талантов у детей и молодежи, основанной на</w:t>
      </w:r>
      <w:r>
        <w:rPr>
          <w:spacing w:val="-72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справедливости,</w:t>
      </w:r>
      <w:r>
        <w:rPr>
          <w:spacing w:val="1"/>
        </w:rPr>
        <w:t> </w:t>
      </w:r>
      <w:r>
        <w:rPr/>
        <w:t>всеобщности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самоопределение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ориентацию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обучающихся;</w:t>
      </w:r>
    </w:p>
    <w:p>
      <w:pPr>
        <w:pStyle w:val="BodyText"/>
        <w:spacing w:line="249" w:lineRule="auto"/>
        <w:ind w:left="105" w:right="127" w:firstLine="703"/>
      </w:pPr>
      <w:r>
        <w:rPr/>
        <w:t>создание условий для раннего развития детей в возрасте до трех</w:t>
      </w:r>
      <w:r>
        <w:rPr>
          <w:spacing w:val="1"/>
        </w:rPr>
        <w:t> </w:t>
      </w:r>
      <w:r>
        <w:rPr>
          <w:spacing w:val="-1"/>
        </w:rPr>
        <w:t>лет, </w:t>
      </w:r>
      <w:r>
        <w:rPr/>
        <w:t>реализация программы психолого-педагогической, методической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консультативной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получающих</w:t>
      </w:r>
      <w:r>
        <w:rPr>
          <w:spacing w:val="1"/>
        </w:rPr>
        <w:t> </w:t>
      </w:r>
      <w:r>
        <w:rPr/>
        <w:t>дошкольное</w:t>
      </w:r>
      <w:r>
        <w:rPr>
          <w:spacing w:val="36"/>
        </w:rPr>
        <w:t> </w:t>
      </w:r>
      <w:r>
        <w:rPr/>
        <w:t>образование</w:t>
      </w:r>
      <w:r>
        <w:rPr>
          <w:spacing w:val="34"/>
        </w:rPr>
        <w:t> </w:t>
      </w:r>
      <w:r>
        <w:rPr/>
        <w:t>в</w:t>
      </w:r>
      <w:r>
        <w:rPr>
          <w:spacing w:val="2"/>
        </w:rPr>
        <w:t> </w:t>
      </w:r>
      <w:r>
        <w:rPr/>
        <w:t>семье;</w:t>
      </w:r>
    </w:p>
    <w:p>
      <w:pPr>
        <w:spacing w:after="0" w:line="249" w:lineRule="auto"/>
        <w:sectPr>
          <w:headerReference w:type="default" r:id="rId7"/>
          <w:pgSz w:w="11960" w:h="16880"/>
          <w:pgMar w:header="721" w:footer="0" w:top="1340" w:bottom="280" w:left="1340" w:right="1340"/>
          <w:pgNumType w:start="5"/>
        </w:sectPr>
      </w:pPr>
    </w:p>
    <w:p>
      <w:pPr>
        <w:pStyle w:val="BodyText"/>
        <w:spacing w:line="252" w:lineRule="auto" w:before="77"/>
        <w:ind w:left="167" w:right="105" w:firstLine="695"/>
      </w:pPr>
      <w:r>
        <w:rPr/>
        <w:t>создание современной и безопасной цифровой образовательной</w:t>
      </w:r>
      <w:r>
        <w:rPr>
          <w:spacing w:val="1"/>
        </w:rPr>
        <w:t> </w:t>
      </w:r>
      <w:r>
        <w:rPr/>
        <w:t>среды, обеспечивающей высокое качество и доступность образования</w:t>
      </w:r>
      <w:r>
        <w:rPr>
          <w:spacing w:val="-72"/>
        </w:rPr>
        <w:t> </w:t>
      </w:r>
      <w:r>
        <w:rPr/>
        <w:t>всех</w:t>
      </w:r>
      <w:r>
        <w:rPr>
          <w:spacing w:val="6"/>
        </w:rPr>
        <w:t> </w:t>
      </w:r>
      <w:r>
        <w:rPr/>
        <w:t>видов</w:t>
      </w:r>
      <w:r>
        <w:rPr>
          <w:spacing w:val="19"/>
        </w:rPr>
        <w:t> </w:t>
      </w:r>
      <w:r>
        <w:rPr/>
        <w:t>и уровней;</w:t>
      </w:r>
    </w:p>
    <w:p>
      <w:pPr>
        <w:pStyle w:val="BodyText"/>
        <w:spacing w:line="252" w:lineRule="auto"/>
        <w:ind w:left="156" w:right="118" w:firstLine="709"/>
      </w:pPr>
      <w:r>
        <w:rPr/>
        <w:t>внедрение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педагогических работников, охватывающей</w:t>
      </w:r>
      <w:r>
        <w:rPr>
          <w:spacing w:val="1"/>
        </w:rPr>
        <w:t> </w:t>
      </w:r>
      <w:r>
        <w:rPr/>
        <w:t>не менее 50 процентов</w:t>
      </w:r>
      <w:r>
        <w:rPr>
          <w:spacing w:val="1"/>
        </w:rPr>
        <w:t> </w:t>
      </w:r>
      <w:r>
        <w:rPr/>
        <w:t>учителей</w:t>
      </w:r>
      <w:r>
        <w:rPr>
          <w:spacing w:val="24"/>
        </w:rPr>
        <w:t> </w:t>
      </w:r>
      <w:r>
        <w:rPr/>
        <w:t>общеобразовательных</w:t>
      </w:r>
      <w:r>
        <w:rPr>
          <w:spacing w:val="-17"/>
        </w:rPr>
        <w:t> </w:t>
      </w:r>
      <w:r>
        <w:rPr/>
        <w:t>организаций;</w:t>
      </w:r>
    </w:p>
    <w:p>
      <w:pPr>
        <w:pStyle w:val="BodyText"/>
        <w:spacing w:line="249" w:lineRule="auto"/>
        <w:ind w:left="161" w:right="118" w:firstLine="695"/>
      </w:pPr>
      <w:r>
        <w:rPr/>
        <w:t>модернизация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адаптивных,</w:t>
      </w:r>
      <w:r>
        <w:rPr>
          <w:spacing w:val="1"/>
        </w:rPr>
        <w:t> </w:t>
      </w:r>
      <w:r>
        <w:rPr/>
        <w:t>практико-ориентированных и</w:t>
      </w:r>
      <w:r>
        <w:rPr>
          <w:spacing w:val="1"/>
        </w:rPr>
        <w:t> </w:t>
      </w:r>
      <w:r>
        <w:rPr/>
        <w:t>гибких</w:t>
      </w:r>
      <w:r>
        <w:rPr>
          <w:spacing w:val="15"/>
        </w:rPr>
        <w:t> </w:t>
      </w:r>
      <w:r>
        <w:rPr/>
        <w:t>образовательных</w:t>
      </w:r>
      <w:r>
        <w:rPr>
          <w:spacing w:val="-13"/>
        </w:rPr>
        <w:t> </w:t>
      </w:r>
      <w:r>
        <w:rPr/>
        <w:t>программ;</w:t>
      </w:r>
    </w:p>
    <w:p>
      <w:pPr>
        <w:pStyle w:val="BodyText"/>
        <w:spacing w:line="252" w:lineRule="auto"/>
        <w:ind w:left="150" w:right="113" w:firstLine="705"/>
      </w:pPr>
      <w:r>
        <w:rPr/>
        <w:t>формирование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непрерывного</w:t>
      </w:r>
      <w:r>
        <w:rPr>
          <w:spacing w:val="76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работающими</w:t>
      </w:r>
      <w:r>
        <w:rPr>
          <w:spacing w:val="1"/>
        </w:rPr>
        <w:t> </w:t>
      </w:r>
      <w:r>
        <w:rPr/>
        <w:t>гражданами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приобретения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компетенциями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желающими;</w:t>
      </w:r>
    </w:p>
    <w:p>
      <w:pPr>
        <w:pStyle w:val="BodyText"/>
        <w:spacing w:line="254" w:lineRule="auto"/>
        <w:ind w:left="146" w:right="123" w:firstLine="699"/>
      </w:pPr>
      <w:r>
        <w:rPr/>
        <w:t>формирование</w:t>
      </w:r>
      <w:r>
        <w:rPr>
          <w:spacing w:val="1"/>
        </w:rPr>
        <w:t> </w:t>
      </w:r>
      <w:r>
        <w:rPr/>
        <w:t>системы профессиональных конкурсов в целях</w:t>
      </w:r>
      <w:r>
        <w:rPr>
          <w:spacing w:val="1"/>
        </w:rPr>
        <w:t> </w:t>
      </w:r>
      <w:r>
        <w:rPr/>
        <w:t>предоставления гражданам возможностей для профессионального и</w:t>
      </w:r>
      <w:r>
        <w:rPr>
          <w:spacing w:val="1"/>
        </w:rPr>
        <w:t> </w:t>
      </w:r>
      <w:r>
        <w:rPr/>
        <w:t>карьерного</w:t>
      </w:r>
      <w:r>
        <w:rPr>
          <w:spacing w:val="22"/>
        </w:rPr>
        <w:t> </w:t>
      </w:r>
      <w:r>
        <w:rPr/>
        <w:t>роста;</w:t>
      </w:r>
    </w:p>
    <w:p>
      <w:pPr>
        <w:pStyle w:val="BodyText"/>
        <w:spacing w:line="249" w:lineRule="auto"/>
        <w:ind w:left="145" w:right="139" w:firstLine="698"/>
      </w:pPr>
      <w:r>
        <w:rPr/>
        <w:t>создание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инициатив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добровольчества</w:t>
      </w:r>
      <w:r>
        <w:rPr>
          <w:spacing w:val="1"/>
        </w:rPr>
        <w:t> </w:t>
      </w:r>
      <w:r>
        <w:rPr/>
        <w:t>(волонтерства);</w:t>
      </w:r>
    </w:p>
    <w:p>
      <w:pPr>
        <w:pStyle w:val="BodyText"/>
        <w:spacing w:line="252" w:lineRule="auto"/>
        <w:ind w:left="138" w:right="138" w:firstLine="705"/>
      </w:pPr>
      <w:r>
        <w:rPr/>
        <w:t>увеличение</w:t>
      </w:r>
      <w:r>
        <w:rPr>
          <w:spacing w:val="1"/>
        </w:rPr>
        <w:t> </w:t>
      </w:r>
      <w:r>
        <w:rPr/>
        <w:t>не менее чем в два раза количества иностранных</w:t>
      </w:r>
      <w:r>
        <w:rPr>
          <w:spacing w:val="1"/>
        </w:rPr>
        <w:t> </w:t>
      </w:r>
      <w:r>
        <w:rPr/>
        <w:t>граждан,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 и научных организациях, а также реализация комплекса</w:t>
      </w:r>
      <w:r>
        <w:rPr>
          <w:spacing w:val="1"/>
        </w:rPr>
        <w:t> </w:t>
      </w:r>
      <w:r>
        <w:rPr/>
        <w:t>мер</w:t>
      </w:r>
      <w:r>
        <w:rPr>
          <w:spacing w:val="-3"/>
        </w:rPr>
        <w:t> </w:t>
      </w:r>
      <w:r>
        <w:rPr/>
        <w:t>по трудоустройству</w:t>
      </w:r>
      <w:r>
        <w:rPr>
          <w:spacing w:val="-16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из</w:t>
      </w:r>
      <w:r>
        <w:rPr>
          <w:spacing w:val="-6"/>
        </w:rPr>
        <w:t> </w:t>
      </w:r>
      <w:r>
        <w:rPr/>
        <w:t>них</w:t>
      </w:r>
      <w:r>
        <w:rPr>
          <w:spacing w:val="-1"/>
        </w:rPr>
        <w:t> </w:t>
      </w:r>
      <w:r>
        <w:rPr/>
        <w:t>в</w:t>
      </w:r>
      <w:r>
        <w:rPr>
          <w:spacing w:val="-11"/>
        </w:rPr>
        <w:t> </w:t>
      </w:r>
      <w:r>
        <w:rPr/>
        <w:t>Российской</w:t>
      </w:r>
      <w:r>
        <w:rPr>
          <w:spacing w:val="20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1"/>
        </w:numPr>
        <w:tabs>
          <w:tab w:pos="1128" w:val="left" w:leader="none"/>
        </w:tabs>
        <w:spacing w:line="249" w:lineRule="auto" w:before="0" w:after="0"/>
        <w:ind w:left="137" w:right="131" w:firstLine="694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разработке</w:t>
      </w:r>
      <w:r>
        <w:rPr>
          <w:spacing w:val="1"/>
          <w:sz w:val="30"/>
        </w:rPr>
        <w:t> </w:t>
      </w:r>
      <w:r>
        <w:rPr>
          <w:sz w:val="30"/>
        </w:rPr>
        <w:t>национального проекта в сфере жилья и городской среды исходить из</w:t>
      </w:r>
      <w:r>
        <w:rPr>
          <w:spacing w:val="-72"/>
          <w:sz w:val="30"/>
        </w:rPr>
        <w:t> </w:t>
      </w:r>
      <w:r>
        <w:rPr>
          <w:sz w:val="30"/>
        </w:rPr>
        <w:t>того,</w:t>
      </w:r>
      <w:r>
        <w:rPr>
          <w:spacing w:val="4"/>
          <w:sz w:val="30"/>
        </w:rPr>
        <w:t> </w:t>
      </w:r>
      <w:r>
        <w:rPr>
          <w:sz w:val="30"/>
        </w:rPr>
        <w:t>что</w:t>
      </w:r>
      <w:r>
        <w:rPr>
          <w:spacing w:val="9"/>
          <w:sz w:val="30"/>
        </w:rPr>
        <w:t> </w:t>
      </w:r>
      <w:r>
        <w:rPr>
          <w:sz w:val="30"/>
        </w:rPr>
        <w:t>в</w:t>
      </w:r>
      <w:r>
        <w:rPr>
          <w:spacing w:val="3"/>
          <w:sz w:val="30"/>
        </w:rPr>
        <w:t> </w:t>
      </w:r>
      <w:r>
        <w:rPr>
          <w:sz w:val="30"/>
        </w:rPr>
        <w:t>2024</w:t>
      </w:r>
      <w:r>
        <w:rPr>
          <w:spacing w:val="12"/>
          <w:sz w:val="30"/>
        </w:rPr>
        <w:t> </w:t>
      </w:r>
      <w:r>
        <w:rPr>
          <w:sz w:val="30"/>
        </w:rPr>
        <w:t>году</w:t>
      </w:r>
      <w:r>
        <w:rPr>
          <w:spacing w:val="8"/>
          <w:sz w:val="30"/>
        </w:rPr>
        <w:t> </w:t>
      </w:r>
      <w:r>
        <w:rPr>
          <w:sz w:val="30"/>
        </w:rPr>
        <w:t>необходимо</w:t>
      </w:r>
      <w:r>
        <w:rPr>
          <w:spacing w:val="21"/>
          <w:sz w:val="30"/>
        </w:rPr>
        <w:t> </w:t>
      </w:r>
      <w:r>
        <w:rPr>
          <w:sz w:val="30"/>
        </w:rPr>
        <w:t>обеспечить:</w:t>
      </w:r>
    </w:p>
    <w:p>
      <w:pPr>
        <w:pStyle w:val="BodyText"/>
        <w:spacing w:line="249" w:lineRule="auto"/>
        <w:ind w:left="829" w:right="133" w:firstLine="4"/>
      </w:pPr>
      <w:r>
        <w:rPr/>
        <w:t>а) достижение следующих целей и целевых показателей:</w:t>
      </w:r>
      <w:r>
        <w:rPr>
          <w:spacing w:val="1"/>
        </w:rPr>
        <w:t> </w:t>
      </w:r>
      <w:r>
        <w:rPr/>
        <w:t>обеспечение</w:t>
      </w:r>
      <w:r>
        <w:rPr>
          <w:spacing w:val="23"/>
        </w:rPr>
        <w:t> </w:t>
      </w:r>
      <w:r>
        <w:rPr/>
        <w:t>доступным</w:t>
      </w:r>
      <w:r>
        <w:rPr>
          <w:spacing w:val="22"/>
        </w:rPr>
        <w:t> </w:t>
      </w:r>
      <w:r>
        <w:rPr/>
        <w:t>жильем</w:t>
      </w:r>
      <w:r>
        <w:rPr>
          <w:spacing w:val="17"/>
        </w:rPr>
        <w:t> </w:t>
      </w:r>
      <w:r>
        <w:rPr/>
        <w:t>семей</w:t>
      </w:r>
      <w:r>
        <w:rPr>
          <w:spacing w:val="14"/>
        </w:rPr>
        <w:t> </w:t>
      </w:r>
      <w:r>
        <w:rPr/>
        <w:t>со</w:t>
      </w:r>
      <w:r>
        <w:rPr>
          <w:spacing w:val="5"/>
        </w:rPr>
        <w:t> </w:t>
      </w:r>
      <w:r>
        <w:rPr/>
        <w:t>средним</w:t>
      </w:r>
      <w:r>
        <w:rPr>
          <w:spacing w:val="18"/>
        </w:rPr>
        <w:t> </w:t>
      </w:r>
      <w:r>
        <w:rPr/>
        <w:t>достатком,</w:t>
      </w:r>
      <w:r>
        <w:rPr>
          <w:spacing w:val="21"/>
        </w:rPr>
        <w:t> </w:t>
      </w:r>
      <w:r>
        <w:rPr/>
        <w:t>в</w:t>
      </w:r>
    </w:p>
    <w:p>
      <w:pPr>
        <w:pStyle w:val="BodyText"/>
        <w:spacing w:line="249" w:lineRule="auto"/>
        <w:ind w:left="125" w:right="130" w:firstLine="6"/>
      </w:pPr>
      <w:r>
        <w:rPr/>
        <w:t>том числе создание возможностей для приобретения (строительства)</w:t>
      </w:r>
      <w:r>
        <w:rPr>
          <w:spacing w:val="1"/>
        </w:rPr>
        <w:t> </w:t>
      </w:r>
      <w:r>
        <w:rPr/>
        <w:t>ими жилья с использованием ипотечного кредита, ставка по которому</w:t>
      </w:r>
      <w:r>
        <w:rPr>
          <w:spacing w:val="-72"/>
        </w:rPr>
        <w:t> </w:t>
      </w:r>
      <w:r>
        <w:rPr/>
        <w:t>должна</w:t>
      </w:r>
      <w:r>
        <w:rPr>
          <w:spacing w:val="14"/>
        </w:rPr>
        <w:t> </w:t>
      </w:r>
      <w:r>
        <w:rPr/>
        <w:t>быть</w:t>
      </w:r>
      <w:r>
        <w:rPr>
          <w:spacing w:val="16"/>
        </w:rPr>
        <w:t> </w:t>
      </w:r>
      <w:r>
        <w:rPr/>
        <w:t>менее</w:t>
      </w:r>
      <w:r>
        <w:rPr>
          <w:spacing w:val="12"/>
        </w:rPr>
        <w:t> </w:t>
      </w:r>
      <w:r>
        <w:rPr/>
        <w:t>8</w:t>
      </w:r>
      <w:r>
        <w:rPr>
          <w:spacing w:val="-3"/>
        </w:rPr>
        <w:t> </w:t>
      </w:r>
      <w:r>
        <w:rPr/>
        <w:t>процентов;</w:t>
      </w:r>
    </w:p>
    <w:p>
      <w:pPr>
        <w:pStyle w:val="BodyText"/>
        <w:spacing w:line="249" w:lineRule="auto"/>
        <w:ind w:left="121" w:right="147" w:firstLine="702"/>
      </w:pPr>
      <w:r>
        <w:rPr/>
        <w:t>увеличение</w:t>
      </w:r>
      <w:r>
        <w:rPr>
          <w:spacing w:val="1"/>
        </w:rPr>
        <w:t> </w:t>
      </w:r>
      <w:r>
        <w:rPr/>
        <w:t>объема</w:t>
      </w:r>
      <w:r>
        <w:rPr>
          <w:spacing w:val="75"/>
        </w:rPr>
        <w:t> </w:t>
      </w:r>
      <w:r>
        <w:rPr/>
        <w:t>жилищного</w:t>
      </w:r>
      <w:r>
        <w:rPr>
          <w:spacing w:val="75"/>
        </w:rPr>
        <w:t> </w:t>
      </w:r>
      <w:r>
        <w:rPr/>
        <w:t>строительства</w:t>
      </w:r>
      <w:r>
        <w:rPr>
          <w:spacing w:val="75"/>
        </w:rPr>
        <w:t> </w:t>
      </w:r>
      <w:r>
        <w:rPr/>
        <w:t>не</w:t>
      </w:r>
      <w:r>
        <w:rPr>
          <w:spacing w:val="75"/>
        </w:rPr>
        <w:t> </w:t>
      </w:r>
      <w:r>
        <w:rPr/>
        <w:t>менее</w:t>
      </w:r>
      <w:r>
        <w:rPr>
          <w:spacing w:val="75"/>
        </w:rPr>
        <w:t> </w:t>
      </w:r>
      <w:r>
        <w:rPr/>
        <w:t>чем</w:t>
      </w:r>
      <w:r>
        <w:rPr>
          <w:spacing w:val="1"/>
        </w:rPr>
        <w:t> </w:t>
      </w:r>
      <w:r>
        <w:rPr/>
        <w:t>до 120</w:t>
      </w:r>
      <w:r>
        <w:rPr>
          <w:spacing w:val="-1"/>
        </w:rPr>
        <w:t> </w:t>
      </w:r>
      <w:r>
        <w:rPr/>
        <w:t>млн.</w:t>
      </w:r>
      <w:r>
        <w:rPr>
          <w:spacing w:val="4"/>
        </w:rPr>
        <w:t> </w:t>
      </w:r>
      <w:r>
        <w:rPr/>
        <w:t>квадратных</w:t>
      </w:r>
      <w:r>
        <w:rPr>
          <w:spacing w:val="23"/>
        </w:rPr>
        <w:t> </w:t>
      </w:r>
      <w:r>
        <w:rPr/>
        <w:t>метров</w:t>
      </w:r>
      <w:r>
        <w:rPr>
          <w:spacing w:val="19"/>
        </w:rPr>
        <w:t> </w:t>
      </w:r>
      <w:r>
        <w:rPr/>
        <w:t>в</w:t>
      </w:r>
      <w:r>
        <w:rPr>
          <w:spacing w:val="3"/>
        </w:rPr>
        <w:t> </w:t>
      </w:r>
      <w:r>
        <w:rPr/>
        <w:t>год;</w:t>
      </w:r>
    </w:p>
    <w:p>
      <w:pPr>
        <w:pStyle w:val="BodyText"/>
        <w:spacing w:line="252" w:lineRule="auto"/>
        <w:ind w:left="119" w:right="139" w:firstLine="699"/>
      </w:pPr>
      <w:r>
        <w:rPr/>
        <w:t>кардинальное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комфортности</w:t>
      </w:r>
      <w:r>
        <w:rPr>
          <w:spacing w:val="1"/>
        </w:rPr>
        <w:t> </w:t>
      </w:r>
      <w:r>
        <w:rPr/>
        <w:t>городской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индекса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городской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процентов,</w:t>
      </w:r>
      <w:r>
        <w:rPr>
          <w:spacing w:val="1"/>
        </w:rPr>
        <w:t> </w:t>
      </w:r>
      <w:r>
        <w:rPr/>
        <w:t>сокращение в соответствии</w:t>
      </w:r>
      <w:r>
        <w:rPr>
          <w:spacing w:val="1"/>
        </w:rPr>
        <w:t> </w:t>
      </w:r>
      <w:r>
        <w:rPr/>
        <w:t>с этим индексом количества городов с</w:t>
      </w:r>
      <w:r>
        <w:rPr>
          <w:spacing w:val="1"/>
        </w:rPr>
        <w:t> </w:t>
      </w:r>
      <w:r>
        <w:rPr/>
        <w:t>неблагоприятной</w:t>
      </w:r>
      <w:r>
        <w:rPr>
          <w:spacing w:val="-2"/>
        </w:rPr>
        <w:t> </w:t>
      </w:r>
      <w:r>
        <w:rPr/>
        <w:t>средой</w:t>
      </w:r>
      <w:r>
        <w:rPr>
          <w:spacing w:val="22"/>
        </w:rPr>
        <w:t> </w:t>
      </w:r>
      <w:r>
        <w:rPr/>
        <w:t>в</w:t>
      </w:r>
      <w:r>
        <w:rPr>
          <w:spacing w:val="-2"/>
        </w:rPr>
        <w:t> </w:t>
      </w:r>
      <w:r>
        <w:rPr/>
        <w:t>два</w:t>
      </w:r>
      <w:r>
        <w:rPr>
          <w:spacing w:val="4"/>
        </w:rPr>
        <w:t> </w:t>
      </w:r>
      <w:r>
        <w:rPr/>
        <w:t>раза;</w:t>
      </w:r>
    </w:p>
    <w:p>
      <w:pPr>
        <w:spacing w:after="0" w:line="252" w:lineRule="auto"/>
        <w:sectPr>
          <w:pgSz w:w="11950" w:h="16870"/>
          <w:pgMar w:header="721" w:footer="0" w:top="1340" w:bottom="280" w:left="1320" w:right="1340"/>
        </w:sectPr>
      </w:pPr>
    </w:p>
    <w:p>
      <w:pPr>
        <w:pStyle w:val="BodyText"/>
        <w:spacing w:line="249" w:lineRule="auto" w:before="82"/>
        <w:ind w:left="147" w:right="115" w:firstLine="696"/>
      </w:pPr>
      <w:r>
        <w:rPr/>
        <w:t>создание механизма прямого участия граждан в формировании</w:t>
      </w:r>
      <w:r>
        <w:rPr>
          <w:spacing w:val="1"/>
        </w:rPr>
        <w:t> </w:t>
      </w:r>
      <w:r>
        <w:rPr/>
        <w:t>комфортной</w:t>
      </w:r>
      <w:r>
        <w:rPr>
          <w:spacing w:val="1"/>
        </w:rPr>
        <w:t> </w:t>
      </w:r>
      <w:r>
        <w:rPr/>
        <w:t>городской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доли</w:t>
      </w:r>
      <w:r>
        <w:rPr>
          <w:spacing w:val="1"/>
        </w:rPr>
        <w:t> </w:t>
      </w:r>
      <w:r>
        <w:rPr/>
        <w:t>граждан,</w:t>
      </w:r>
      <w:r>
        <w:rPr>
          <w:spacing w:val="1"/>
        </w:rPr>
        <w:t> </w:t>
      </w:r>
      <w:r>
        <w:rPr/>
        <w:t>принимающих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городской</w:t>
      </w:r>
      <w:r>
        <w:rPr>
          <w:spacing w:val="1"/>
        </w:rPr>
        <w:t> </w:t>
      </w:r>
      <w:r>
        <w:rPr/>
        <w:t>среды,</w:t>
      </w:r>
      <w:r>
        <w:rPr>
          <w:spacing w:val="12"/>
        </w:rPr>
        <w:t> </w:t>
      </w:r>
      <w:r>
        <w:rPr/>
        <w:t>до</w:t>
      </w:r>
      <w:r>
        <w:rPr>
          <w:spacing w:val="8"/>
        </w:rPr>
        <w:t> </w:t>
      </w:r>
      <w:r>
        <w:rPr/>
        <w:t>30</w:t>
      </w:r>
      <w:r>
        <w:rPr>
          <w:spacing w:val="3"/>
        </w:rPr>
        <w:t> </w:t>
      </w:r>
      <w:r>
        <w:rPr/>
        <w:t>процентов;</w:t>
      </w:r>
    </w:p>
    <w:p>
      <w:pPr>
        <w:pStyle w:val="BodyText"/>
        <w:spacing w:line="254" w:lineRule="auto" w:before="5"/>
        <w:ind w:left="143" w:right="111" w:firstLine="701"/>
      </w:pPr>
      <w:r>
        <w:rPr/>
        <w:t>обеспечение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сокращения</w:t>
      </w:r>
      <w:r>
        <w:rPr>
          <w:spacing w:val="1"/>
        </w:rPr>
        <w:t> </w:t>
      </w:r>
      <w:r>
        <w:rPr/>
        <w:t>непригодного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проживания</w:t>
      </w:r>
      <w:r>
        <w:rPr>
          <w:spacing w:val="14"/>
        </w:rPr>
        <w:t> </w:t>
      </w:r>
      <w:r>
        <w:rPr/>
        <w:t>жилищного</w:t>
      </w:r>
      <w:r>
        <w:rPr>
          <w:spacing w:val="26"/>
        </w:rPr>
        <w:t> </w:t>
      </w:r>
      <w:r>
        <w:rPr/>
        <w:t>фонда;</w:t>
      </w:r>
    </w:p>
    <w:p>
      <w:pPr>
        <w:pStyle w:val="BodyText"/>
        <w:spacing w:line="338" w:lineRule="exact"/>
        <w:ind w:left="832"/>
      </w:pPr>
      <w:r>
        <w:rPr>
          <w:spacing w:val="-1"/>
        </w:rPr>
        <w:t>6)</w:t>
      </w:r>
      <w:r>
        <w:rPr>
          <w:spacing w:val="-18"/>
        </w:rPr>
        <w:t> </w:t>
      </w:r>
      <w:r>
        <w:rPr>
          <w:spacing w:val="-1"/>
        </w:rPr>
        <w:t>решение</w:t>
      </w:r>
      <w:r>
        <w:rPr>
          <w:spacing w:val="3"/>
        </w:rPr>
        <w:t> </w:t>
      </w:r>
      <w:r>
        <w:rPr/>
        <w:t>следующих</w:t>
      </w:r>
      <w:r>
        <w:rPr>
          <w:spacing w:val="11"/>
        </w:rPr>
        <w:t> </w:t>
      </w:r>
      <w:r>
        <w:rPr/>
        <w:t>задач:</w:t>
      </w:r>
    </w:p>
    <w:p>
      <w:pPr>
        <w:pStyle w:val="BodyText"/>
        <w:spacing w:line="252" w:lineRule="auto" w:before="15"/>
        <w:ind w:left="129" w:right="114" w:firstLine="705"/>
      </w:pPr>
      <w:r>
        <w:rPr/>
        <w:t>совершенствование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финансирования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строительства, в том числе посредством развития рынка ипотечных</w:t>
      </w:r>
      <w:r>
        <w:rPr>
          <w:spacing w:val="1"/>
        </w:rPr>
        <w:t> </w:t>
      </w:r>
      <w:r>
        <w:rPr/>
        <w:t>ценных</w:t>
      </w:r>
      <w:r>
        <w:rPr>
          <w:spacing w:val="1"/>
        </w:rPr>
        <w:t> </w:t>
      </w:r>
      <w:r>
        <w:rPr/>
        <w:t>бумаг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поэтапного</w:t>
      </w:r>
      <w:r>
        <w:rPr>
          <w:spacing w:val="1"/>
        </w:rPr>
        <w:t> </w:t>
      </w:r>
      <w:r>
        <w:rPr/>
        <w:t>перехода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денежных</w:t>
      </w:r>
      <w:r>
        <w:rPr>
          <w:spacing w:val="1"/>
        </w:rPr>
        <w:t> </w:t>
      </w:r>
      <w:r>
        <w:rPr/>
        <w:t>средств для долевого строительства многоквартирных домов и иных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недвижимости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формам</w:t>
      </w:r>
      <w:r>
        <w:rPr>
          <w:spacing w:val="1"/>
        </w:rPr>
        <w:t> </w:t>
      </w:r>
      <w:r>
        <w:rPr/>
        <w:t>финансирования</w:t>
      </w:r>
      <w:r>
        <w:rPr>
          <w:spacing w:val="1"/>
        </w:rPr>
        <w:t> </w:t>
      </w:r>
      <w:r>
        <w:rPr/>
        <w:t>жилищного строительства, обеспечивающим защиту прав граждан и</w:t>
      </w:r>
      <w:r>
        <w:rPr>
          <w:spacing w:val="1"/>
        </w:rPr>
        <w:t> </w:t>
      </w:r>
      <w:r>
        <w:rPr/>
        <w:t>снижение</w:t>
      </w:r>
      <w:r>
        <w:rPr>
          <w:spacing w:val="28"/>
        </w:rPr>
        <w:t> </w:t>
      </w:r>
      <w:r>
        <w:rPr/>
        <w:t>рисков</w:t>
      </w:r>
      <w:r>
        <w:rPr>
          <w:spacing w:val="15"/>
        </w:rPr>
        <w:t> </w:t>
      </w:r>
      <w:r>
        <w:rPr/>
        <w:t>для</w:t>
      </w:r>
      <w:r>
        <w:rPr>
          <w:spacing w:val="3"/>
        </w:rPr>
        <w:t> </w:t>
      </w:r>
      <w:r>
        <w:rPr/>
        <w:t>них;</w:t>
      </w:r>
    </w:p>
    <w:p>
      <w:pPr>
        <w:pStyle w:val="BodyText"/>
        <w:spacing w:line="252" w:lineRule="auto"/>
        <w:ind w:left="128" w:right="120" w:firstLine="700"/>
      </w:pPr>
      <w:r>
        <w:rPr/>
        <w:t>модернизация</w:t>
      </w:r>
      <w:r>
        <w:rPr>
          <w:spacing w:val="1"/>
        </w:rPr>
        <w:t> </w:t>
      </w:r>
      <w:r>
        <w:rPr/>
        <w:t>строительной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индустриального жилищного строительства, в том числе посредством</w:t>
      </w:r>
      <w:r>
        <w:rPr>
          <w:spacing w:val="-72"/>
        </w:rPr>
        <w:t> </w:t>
      </w:r>
      <w:r>
        <w:rPr/>
        <w:t>установления ограничений на использование устаревших технологий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стимулирования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передовых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проектировании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строительстве,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13"/>
        </w:rPr>
        <w:t> </w:t>
      </w:r>
      <w:r>
        <w:rPr/>
        <w:t>поддержки</w:t>
      </w:r>
      <w:r>
        <w:rPr>
          <w:spacing w:val="12"/>
        </w:rPr>
        <w:t> </w:t>
      </w:r>
      <w:r>
        <w:rPr/>
        <w:t>строительства</w:t>
      </w:r>
      <w:r>
        <w:rPr>
          <w:spacing w:val="16"/>
        </w:rPr>
        <w:t> </w:t>
      </w:r>
      <w:r>
        <w:rPr/>
        <w:t>стандартного</w:t>
      </w:r>
      <w:r>
        <w:rPr>
          <w:spacing w:val="18"/>
        </w:rPr>
        <w:t> </w:t>
      </w:r>
      <w:r>
        <w:rPr/>
        <w:t>жилья;</w:t>
      </w:r>
    </w:p>
    <w:p>
      <w:pPr>
        <w:pStyle w:val="BodyText"/>
        <w:spacing w:line="249" w:lineRule="auto"/>
        <w:ind w:left="124" w:right="132" w:firstLine="696"/>
      </w:pPr>
      <w:r>
        <w:rPr/>
        <w:t>снижение</w:t>
      </w:r>
      <w:r>
        <w:rPr>
          <w:spacing w:val="1"/>
        </w:rPr>
        <w:t> </w:t>
      </w:r>
      <w:r>
        <w:rPr/>
        <w:t>административной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застроищиков,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нормативно-правовой</w:t>
      </w:r>
      <w:r>
        <w:rPr>
          <w:spacing w:val="1"/>
        </w:rPr>
        <w:t> </w:t>
      </w:r>
      <w:r>
        <w:rPr/>
        <w:t>базы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регулирования</w:t>
      </w:r>
      <w:r>
        <w:rPr>
          <w:spacing w:val="10"/>
        </w:rPr>
        <w:t> </w:t>
      </w:r>
      <w:r>
        <w:rPr/>
        <w:t>деятельности</w:t>
      </w:r>
      <w:r>
        <w:rPr>
          <w:spacing w:val="20"/>
        </w:rPr>
        <w:t> </w:t>
      </w:r>
      <w:r>
        <w:rPr/>
        <w:t>в</w:t>
      </w:r>
      <w:r>
        <w:rPr>
          <w:spacing w:val="-8"/>
        </w:rPr>
        <w:t> </w:t>
      </w:r>
      <w:r>
        <w:rPr/>
        <w:t>сфере</w:t>
      </w:r>
      <w:r>
        <w:rPr>
          <w:spacing w:val="5"/>
        </w:rPr>
        <w:t> </w:t>
      </w:r>
      <w:r>
        <w:rPr/>
        <w:t>жилищного</w:t>
      </w:r>
      <w:r>
        <w:rPr>
          <w:spacing w:val="17"/>
        </w:rPr>
        <w:t> </w:t>
      </w:r>
      <w:r>
        <w:rPr/>
        <w:t>строительства;</w:t>
      </w:r>
    </w:p>
    <w:p>
      <w:pPr>
        <w:pStyle w:val="BodyText"/>
        <w:spacing w:line="249" w:lineRule="auto"/>
        <w:ind w:left="119" w:right="110" w:firstLine="696"/>
      </w:pPr>
      <w:r>
        <w:rPr/>
        <w:t>обеспечение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земель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массового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строительства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 зеленого фонда и территорий, на которых располагаются</w:t>
      </w:r>
      <w:r>
        <w:rPr>
          <w:spacing w:val="1"/>
        </w:rPr>
        <w:t> </w:t>
      </w:r>
      <w:r>
        <w:rPr/>
        <w:t>природные объекты, имеющие экологическое, историко-культурное,</w:t>
      </w:r>
      <w:r>
        <w:rPr>
          <w:spacing w:val="1"/>
        </w:rPr>
        <w:t> </w:t>
      </w:r>
      <w:r>
        <w:rPr/>
        <w:t>рекреационное,</w:t>
      </w:r>
      <w:r>
        <w:rPr>
          <w:spacing w:val="-11"/>
        </w:rPr>
        <w:t> </w:t>
      </w:r>
      <w:r>
        <w:rPr/>
        <w:t>оздоровительное</w:t>
      </w:r>
      <w:r>
        <w:rPr>
          <w:spacing w:val="-17"/>
        </w:rPr>
        <w:t> </w:t>
      </w:r>
      <w:r>
        <w:rPr/>
        <w:t>и</w:t>
      </w:r>
      <w:r>
        <w:rPr>
          <w:spacing w:val="-1"/>
        </w:rPr>
        <w:t> </w:t>
      </w:r>
      <w:r>
        <w:rPr/>
        <w:t>иное</w:t>
      </w:r>
      <w:r>
        <w:rPr>
          <w:spacing w:val="8"/>
        </w:rPr>
        <w:t> </w:t>
      </w:r>
      <w:r>
        <w:rPr/>
        <w:t>ценное</w:t>
      </w:r>
      <w:r>
        <w:rPr>
          <w:spacing w:val="14"/>
        </w:rPr>
        <w:t> </w:t>
      </w:r>
      <w:r>
        <w:rPr/>
        <w:t>значение;</w:t>
      </w:r>
    </w:p>
    <w:p>
      <w:pPr>
        <w:pStyle w:val="BodyText"/>
        <w:spacing w:line="249" w:lineRule="auto"/>
        <w:ind w:left="109" w:right="124" w:firstLine="701"/>
      </w:pPr>
      <w:r>
        <w:rPr/>
        <w:t>создание механизмов</w:t>
      </w:r>
      <w:r>
        <w:rPr>
          <w:spacing w:val="1"/>
        </w:rPr>
        <w:t> </w:t>
      </w:r>
      <w:r>
        <w:rPr/>
        <w:t>развития комфортной</w:t>
      </w:r>
      <w:r>
        <w:rPr>
          <w:spacing w:val="1"/>
        </w:rPr>
        <w:t> </w:t>
      </w:r>
      <w:r>
        <w:rPr/>
        <w:t>городской среды,</w:t>
      </w:r>
      <w:r>
        <w:rPr>
          <w:spacing w:val="1"/>
        </w:rPr>
        <w:t> </w:t>
      </w:r>
      <w:r>
        <w:rPr/>
        <w:t>комплексного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городов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населенных</w:t>
      </w:r>
      <w:r>
        <w:rPr>
          <w:spacing w:val="1"/>
        </w:rPr>
        <w:t> </w:t>
      </w:r>
      <w:r>
        <w:rPr/>
        <w:t>пунктов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20"/>
        </w:rPr>
        <w:t> </w:t>
      </w:r>
      <w:r>
        <w:rPr/>
        <w:t>индекса</w:t>
      </w:r>
      <w:r>
        <w:rPr>
          <w:spacing w:val="17"/>
        </w:rPr>
        <w:t> </w:t>
      </w:r>
      <w:r>
        <w:rPr/>
        <w:t>качества</w:t>
      </w:r>
      <w:r>
        <w:rPr>
          <w:spacing w:val="19"/>
        </w:rPr>
        <w:t> </w:t>
      </w:r>
      <w:r>
        <w:rPr/>
        <w:t>городской</w:t>
      </w:r>
      <w:r>
        <w:rPr>
          <w:spacing w:val="26"/>
        </w:rPr>
        <w:t> </w:t>
      </w:r>
      <w:r>
        <w:rPr/>
        <w:t>среды;</w:t>
      </w:r>
    </w:p>
    <w:p>
      <w:pPr>
        <w:pStyle w:val="BodyText"/>
        <w:spacing w:line="247" w:lineRule="auto" w:before="3"/>
        <w:ind w:left="109" w:right="132" w:firstLine="701"/>
      </w:pPr>
      <w:r>
        <w:rPr/>
        <w:t>создание механизмов переселения граждан из непригодного для</w:t>
      </w:r>
      <w:r>
        <w:rPr>
          <w:spacing w:val="-72"/>
        </w:rPr>
        <w:t> </w:t>
      </w:r>
      <w:r>
        <w:rPr/>
        <w:t>проживания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фонда,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жилищных</w:t>
      </w:r>
      <w:r>
        <w:rPr>
          <w:spacing w:val="1"/>
        </w:rPr>
        <w:t> </w:t>
      </w:r>
      <w:r>
        <w:rPr/>
        <w:t>прав,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1"/>
        </w:numPr>
        <w:tabs>
          <w:tab w:pos="1090" w:val="left" w:leader="none"/>
        </w:tabs>
        <w:spacing w:line="249" w:lineRule="auto" w:before="9" w:after="0"/>
        <w:ind w:left="104" w:right="144" w:firstLine="701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разработке</w:t>
      </w:r>
      <w:r>
        <w:rPr>
          <w:spacing w:val="1"/>
          <w:sz w:val="30"/>
        </w:rPr>
        <w:t> </w:t>
      </w:r>
      <w:r>
        <w:rPr>
          <w:sz w:val="30"/>
        </w:rPr>
        <w:t>национального</w:t>
      </w:r>
      <w:r>
        <w:rPr>
          <w:spacing w:val="58"/>
          <w:sz w:val="30"/>
        </w:rPr>
        <w:t> </w:t>
      </w:r>
      <w:r>
        <w:rPr>
          <w:sz w:val="30"/>
        </w:rPr>
        <w:t>проекта</w:t>
      </w:r>
      <w:r>
        <w:rPr>
          <w:spacing w:val="108"/>
          <w:sz w:val="30"/>
        </w:rPr>
        <w:t> </w:t>
      </w:r>
      <w:r>
        <w:rPr>
          <w:sz w:val="30"/>
        </w:rPr>
        <w:t>в</w:t>
      </w:r>
      <w:r>
        <w:rPr>
          <w:spacing w:val="97"/>
          <w:sz w:val="30"/>
        </w:rPr>
        <w:t> </w:t>
      </w:r>
      <w:r>
        <w:rPr>
          <w:sz w:val="30"/>
        </w:rPr>
        <w:t>сфере</w:t>
      </w:r>
      <w:r>
        <w:rPr>
          <w:spacing w:val="109"/>
          <w:sz w:val="30"/>
        </w:rPr>
        <w:t> </w:t>
      </w:r>
      <w:r>
        <w:rPr>
          <w:sz w:val="30"/>
        </w:rPr>
        <w:t>экологии</w:t>
      </w:r>
      <w:r>
        <w:rPr>
          <w:spacing w:val="118"/>
          <w:sz w:val="30"/>
        </w:rPr>
        <w:t> </w:t>
      </w:r>
      <w:r>
        <w:rPr>
          <w:sz w:val="30"/>
        </w:rPr>
        <w:t>исходить</w:t>
      </w:r>
      <w:r>
        <w:rPr>
          <w:spacing w:val="108"/>
          <w:sz w:val="30"/>
        </w:rPr>
        <w:t> </w:t>
      </w:r>
      <w:r>
        <w:rPr>
          <w:sz w:val="30"/>
        </w:rPr>
        <w:t>из</w:t>
      </w:r>
      <w:r>
        <w:rPr>
          <w:spacing w:val="101"/>
          <w:sz w:val="30"/>
        </w:rPr>
        <w:t> </w:t>
      </w:r>
      <w:r>
        <w:rPr>
          <w:sz w:val="30"/>
        </w:rPr>
        <w:t>того,</w:t>
      </w:r>
      <w:r>
        <w:rPr>
          <w:spacing w:val="105"/>
          <w:sz w:val="30"/>
        </w:rPr>
        <w:t> </w:t>
      </w:r>
      <w:r>
        <w:rPr>
          <w:sz w:val="30"/>
        </w:rPr>
        <w:t>что</w:t>
      </w:r>
      <w:r>
        <w:rPr>
          <w:spacing w:val="-73"/>
          <w:sz w:val="30"/>
        </w:rPr>
        <w:t> </w:t>
      </w:r>
      <w:r>
        <w:rPr>
          <w:sz w:val="30"/>
        </w:rPr>
        <w:t>в</w:t>
      </w:r>
      <w:r>
        <w:rPr>
          <w:spacing w:val="4"/>
          <w:sz w:val="30"/>
        </w:rPr>
        <w:t> </w:t>
      </w:r>
      <w:r>
        <w:rPr>
          <w:sz w:val="30"/>
        </w:rPr>
        <w:t>2024</w:t>
      </w:r>
      <w:r>
        <w:rPr>
          <w:spacing w:val="12"/>
          <w:sz w:val="30"/>
        </w:rPr>
        <w:t> </w:t>
      </w:r>
      <w:r>
        <w:rPr>
          <w:sz w:val="30"/>
        </w:rPr>
        <w:t>году</w:t>
      </w:r>
      <w:r>
        <w:rPr>
          <w:spacing w:val="11"/>
          <w:sz w:val="30"/>
        </w:rPr>
        <w:t> </w:t>
      </w:r>
      <w:r>
        <w:rPr>
          <w:sz w:val="30"/>
        </w:rPr>
        <w:t>необходимо</w:t>
      </w:r>
      <w:r>
        <w:rPr>
          <w:spacing w:val="22"/>
          <w:sz w:val="30"/>
        </w:rPr>
        <w:t> </w:t>
      </w:r>
      <w:r>
        <w:rPr>
          <w:sz w:val="30"/>
        </w:rPr>
        <w:t>обеспечить:</w:t>
      </w:r>
    </w:p>
    <w:p>
      <w:pPr>
        <w:spacing w:after="0" w:line="249" w:lineRule="auto"/>
        <w:jc w:val="both"/>
        <w:rPr>
          <w:sz w:val="30"/>
        </w:rPr>
        <w:sectPr>
          <w:headerReference w:type="default" r:id="rId8"/>
          <w:pgSz w:w="11910" w:h="16840"/>
          <w:pgMar w:header="731" w:footer="0" w:top="1340" w:bottom="280" w:left="1300" w:right="1340"/>
        </w:sectPr>
      </w:pPr>
    </w:p>
    <w:p>
      <w:pPr>
        <w:pStyle w:val="BodyText"/>
        <w:spacing w:line="249" w:lineRule="auto" w:before="77"/>
        <w:ind w:left="851" w:right="104" w:hanging="3"/>
      </w:pPr>
      <w:r>
        <w:rPr/>
        <w:t>а) достижение следующих целей и целевых показателей:</w:t>
      </w:r>
      <w:r>
        <w:rPr>
          <w:spacing w:val="1"/>
        </w:rPr>
        <w:t> </w:t>
      </w:r>
      <w:r>
        <w:rPr/>
        <w:t>эффективное</w:t>
      </w:r>
      <w:r>
        <w:rPr>
          <w:spacing w:val="33"/>
        </w:rPr>
        <w:t> </w:t>
      </w:r>
      <w:r>
        <w:rPr/>
        <w:t>обращение</w:t>
      </w:r>
      <w:r>
        <w:rPr>
          <w:spacing w:val="18"/>
        </w:rPr>
        <w:t> </w:t>
      </w:r>
      <w:r>
        <w:rPr/>
        <w:t>с</w:t>
      </w:r>
      <w:r>
        <w:rPr>
          <w:spacing w:val="1"/>
        </w:rPr>
        <w:t> </w:t>
      </w:r>
      <w:r>
        <w:rPr/>
        <w:t>отходами</w:t>
      </w:r>
      <w:r>
        <w:rPr>
          <w:spacing w:val="23"/>
        </w:rPr>
        <w:t> </w:t>
      </w:r>
      <w:r>
        <w:rPr/>
        <w:t>производства</w:t>
      </w:r>
      <w:r>
        <w:rPr>
          <w:spacing w:val="30"/>
        </w:rPr>
        <w:t> </w:t>
      </w:r>
      <w:r>
        <w:rPr/>
        <w:t>и</w:t>
      </w:r>
    </w:p>
    <w:p>
      <w:pPr>
        <w:pStyle w:val="BodyText"/>
        <w:spacing w:line="254" w:lineRule="auto" w:before="2"/>
        <w:ind w:left="157" w:right="118" w:hanging="1"/>
      </w:pPr>
      <w:r>
        <w:rPr/>
        <w:t>потребления,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ликвидацию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выявленных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</w:t>
      </w:r>
      <w:r>
        <w:rPr>
          <w:spacing w:val="75"/>
        </w:rPr>
        <w:t> </w:t>
      </w:r>
      <w:r>
        <w:rPr/>
        <w:t>января</w:t>
      </w:r>
      <w:r>
        <w:rPr>
          <w:spacing w:val="1"/>
        </w:rPr>
        <w:t> </w:t>
      </w:r>
      <w:r>
        <w:rPr/>
        <w:t>2018</w:t>
      </w:r>
      <w:r>
        <w:rPr>
          <w:spacing w:val="11"/>
        </w:rPr>
        <w:t> </w:t>
      </w:r>
      <w:r>
        <w:rPr/>
        <w:t>г. несанкционированных свалок</w:t>
      </w:r>
      <w:r>
        <w:rPr>
          <w:spacing w:val="7"/>
        </w:rPr>
        <w:t> </w:t>
      </w:r>
      <w:r>
        <w:rPr/>
        <w:t>в</w:t>
      </w:r>
      <w:r>
        <w:rPr>
          <w:spacing w:val="-3"/>
        </w:rPr>
        <w:t> </w:t>
      </w:r>
      <w:r>
        <w:rPr/>
        <w:t>границах</w:t>
      </w:r>
      <w:r>
        <w:rPr>
          <w:spacing w:val="9"/>
        </w:rPr>
        <w:t> </w:t>
      </w:r>
      <w:r>
        <w:rPr/>
        <w:t>городов;</w:t>
      </w:r>
    </w:p>
    <w:p>
      <w:pPr>
        <w:pStyle w:val="BodyText"/>
        <w:spacing w:line="249" w:lineRule="auto"/>
        <w:ind w:left="145" w:right="128" w:firstLine="702"/>
      </w:pPr>
      <w:r>
        <w:rPr/>
        <w:t>кардинальное</w:t>
      </w:r>
      <w:r>
        <w:rPr>
          <w:spacing w:val="1"/>
        </w:rPr>
        <w:t> </w:t>
      </w:r>
      <w:r>
        <w:rPr/>
        <w:t>снижение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загрязнения</w:t>
      </w:r>
      <w:r>
        <w:rPr>
          <w:spacing w:val="1"/>
        </w:rPr>
        <w:t> </w:t>
      </w:r>
      <w:r>
        <w:rPr/>
        <w:t>атмосферного</w:t>
      </w:r>
      <w:r>
        <w:rPr>
          <w:spacing w:val="1"/>
        </w:rPr>
        <w:t> </w:t>
      </w:r>
      <w:r>
        <w:rPr/>
        <w:t>воздуха в крупных промышленных центрах, в том числе уменьшение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совокупного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выбросов</w:t>
      </w:r>
      <w:r>
        <w:rPr>
          <w:spacing w:val="1"/>
        </w:rPr>
        <w:t> </w:t>
      </w:r>
      <w:r>
        <w:rPr/>
        <w:t>загрязняющих</w:t>
      </w:r>
      <w:r>
        <w:rPr>
          <w:spacing w:val="1"/>
        </w:rPr>
        <w:t> </w:t>
      </w:r>
      <w:r>
        <w:rPr/>
        <w:t>веществ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атмосферныи</w:t>
      </w:r>
      <w:r>
        <w:rPr>
          <w:spacing w:val="1"/>
        </w:rPr>
        <w:t> </w:t>
      </w:r>
      <w:r>
        <w:rPr/>
        <w:t>воздух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загрязненных</w:t>
      </w:r>
      <w:r>
        <w:rPr>
          <w:spacing w:val="31"/>
        </w:rPr>
        <w:t> </w:t>
      </w:r>
      <w:r>
        <w:rPr/>
        <w:t>городах;</w:t>
      </w:r>
    </w:p>
    <w:p>
      <w:pPr>
        <w:pStyle w:val="BodyText"/>
        <w:spacing w:line="249" w:lineRule="auto" w:before="5"/>
        <w:ind w:left="139" w:right="125" w:firstLine="704"/>
      </w:pPr>
      <w:r>
        <w:rPr/>
        <w:t>повышение качества питьевои воды для населения, в том числе</w:t>
      </w:r>
      <w:r>
        <w:rPr>
          <w:spacing w:val="1"/>
        </w:rPr>
        <w:t> </w:t>
      </w:r>
      <w:r>
        <w:rPr/>
        <w:t>для жителей населенных пунктов, не оборудованных современными</w:t>
      </w:r>
      <w:r>
        <w:rPr>
          <w:spacing w:val="1"/>
        </w:rPr>
        <w:t> </w:t>
      </w:r>
      <w:r>
        <w:rPr/>
        <w:t>системами</w:t>
      </w:r>
      <w:r>
        <w:rPr>
          <w:spacing w:val="32"/>
        </w:rPr>
        <w:t> </w:t>
      </w:r>
      <w:r>
        <w:rPr/>
        <w:t>централизованного</w:t>
      </w:r>
      <w:r>
        <w:rPr>
          <w:spacing w:val="-9"/>
        </w:rPr>
        <w:t> </w:t>
      </w:r>
      <w:r>
        <w:rPr/>
        <w:t>водоснабжения;</w:t>
      </w:r>
    </w:p>
    <w:p>
      <w:pPr>
        <w:pStyle w:val="BodyText"/>
        <w:spacing w:line="249" w:lineRule="auto" w:before="3"/>
        <w:ind w:left="134" w:right="123" w:firstLine="697"/>
      </w:pPr>
      <w:r>
        <w:rPr/>
        <w:t>экологическое</w:t>
      </w:r>
      <w:r>
        <w:rPr>
          <w:spacing w:val="1"/>
        </w:rPr>
        <w:t> </w:t>
      </w:r>
      <w:r>
        <w:rPr/>
        <w:t>оздоровление</w:t>
      </w:r>
      <w:r>
        <w:rPr>
          <w:spacing w:val="1"/>
        </w:rPr>
        <w:t> </w:t>
      </w:r>
      <w:r>
        <w:rPr/>
        <w:t>водных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реку</w:t>
      </w:r>
      <w:r>
        <w:rPr>
          <w:spacing w:val="1"/>
        </w:rPr>
        <w:t> </w:t>
      </w:r>
      <w:r>
        <w:rPr/>
        <w:t>Волгу,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уникальных</w:t>
      </w:r>
      <w:r>
        <w:rPr>
          <w:spacing w:val="1"/>
        </w:rPr>
        <w:t> </w:t>
      </w:r>
      <w:r>
        <w:rPr/>
        <w:t>водных</w:t>
      </w:r>
      <w:r>
        <w:rPr>
          <w:spacing w:val="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озера</w:t>
      </w:r>
      <w:r>
        <w:rPr>
          <w:spacing w:val="1"/>
        </w:rPr>
        <w:t> </w:t>
      </w:r>
      <w:r>
        <w:rPr/>
        <w:t>Байкал</w:t>
      </w:r>
      <w:r>
        <w:rPr>
          <w:spacing w:val="10"/>
        </w:rPr>
        <w:t> </w:t>
      </w:r>
      <w:r>
        <w:rPr/>
        <w:t>и</w:t>
      </w:r>
      <w:r>
        <w:rPr>
          <w:spacing w:val="2"/>
        </w:rPr>
        <w:t> </w:t>
      </w:r>
      <w:r>
        <w:rPr/>
        <w:t>Телецкое;</w:t>
      </w:r>
    </w:p>
    <w:p>
      <w:pPr>
        <w:pStyle w:val="BodyText"/>
        <w:spacing w:line="252" w:lineRule="auto" w:before="4"/>
        <w:ind w:left="133" w:right="127" w:firstLine="696"/>
      </w:pPr>
      <w:r>
        <w:rPr/>
        <w:t>сохранение</w:t>
      </w:r>
      <w:r>
        <w:rPr>
          <w:spacing w:val="1"/>
        </w:rPr>
        <w:t> </w:t>
      </w:r>
      <w:r>
        <w:rPr/>
        <w:t>биологического</w:t>
      </w:r>
      <w:r>
        <w:rPr>
          <w:spacing w:val="1"/>
        </w:rPr>
        <w:t> </w:t>
      </w:r>
      <w:r>
        <w:rPr/>
        <w:t>разнообразия,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особо</w:t>
      </w:r>
      <w:r>
        <w:rPr>
          <w:spacing w:val="1"/>
        </w:rPr>
        <w:t> </w:t>
      </w:r>
      <w:r>
        <w:rPr/>
        <w:t>охраняемых</w:t>
      </w:r>
      <w:r>
        <w:rPr>
          <w:spacing w:val="1"/>
        </w:rPr>
        <w:t> </w:t>
      </w:r>
      <w:r>
        <w:rPr/>
        <w:t>природных</w:t>
      </w:r>
      <w:r>
        <w:rPr>
          <w:spacing w:val="23"/>
        </w:rPr>
        <w:t> </w:t>
      </w:r>
      <w:r>
        <w:rPr/>
        <w:t>территории;</w:t>
      </w:r>
    </w:p>
    <w:p>
      <w:pPr>
        <w:pStyle w:val="BodyText"/>
        <w:spacing w:line="343" w:lineRule="exact"/>
        <w:ind w:left="823"/>
      </w:pPr>
      <w:r>
        <w:rPr/>
        <w:t>6)</w:t>
      </w:r>
      <w:r>
        <w:rPr>
          <w:spacing w:val="-15"/>
        </w:rPr>
        <w:t> </w:t>
      </w:r>
      <w:r>
        <w:rPr/>
        <w:t>решение</w:t>
      </w:r>
      <w:r>
        <w:rPr>
          <w:spacing w:val="-5"/>
        </w:rPr>
        <w:t> </w:t>
      </w:r>
      <w:r>
        <w:rPr/>
        <w:t>следующих</w:t>
      </w:r>
      <w:r>
        <w:rPr>
          <w:spacing w:val="10"/>
        </w:rPr>
        <w:t> </w:t>
      </w:r>
      <w:r>
        <w:rPr/>
        <w:t>задач:</w:t>
      </w:r>
    </w:p>
    <w:p>
      <w:pPr>
        <w:pStyle w:val="BodyText"/>
        <w:spacing w:line="252" w:lineRule="auto" w:before="20"/>
        <w:ind w:left="126" w:right="123" w:firstLine="696"/>
      </w:pPr>
      <w:r>
        <w:rPr/>
        <w:t>формирование</w:t>
      </w:r>
      <w:r>
        <w:rPr>
          <w:spacing w:val="1"/>
        </w:rPr>
        <w:t> </w:t>
      </w:r>
      <w:r>
        <w:rPr/>
        <w:t>комплексной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обращения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твердыми</w:t>
      </w:r>
      <w:r>
        <w:rPr>
          <w:spacing w:val="1"/>
        </w:rPr>
        <w:t> </w:t>
      </w:r>
      <w:r>
        <w:rPr/>
        <w:t>коммунальными</w:t>
      </w:r>
      <w:r>
        <w:rPr>
          <w:spacing w:val="1"/>
        </w:rPr>
        <w:t> </w:t>
      </w:r>
      <w:r>
        <w:rPr/>
        <w:t>отходами,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ликвидацию</w:t>
      </w:r>
      <w:r>
        <w:rPr>
          <w:spacing w:val="1"/>
        </w:rPr>
        <w:t> </w:t>
      </w:r>
      <w:r>
        <w:rPr/>
        <w:t>свалок</w:t>
      </w:r>
      <w:r>
        <w:rPr>
          <w:spacing w:val="1"/>
        </w:rPr>
        <w:t> </w:t>
      </w:r>
      <w:r>
        <w:rPr/>
        <w:t>и</w:t>
      </w:r>
      <w:r>
        <w:rPr>
          <w:spacing w:val="-72"/>
        </w:rPr>
        <w:t> </w:t>
      </w:r>
      <w:r>
        <w:rPr/>
        <w:t>рекультивацию</w:t>
      </w:r>
      <w:r>
        <w:rPr>
          <w:spacing w:val="1"/>
        </w:rPr>
        <w:t> </w:t>
      </w:r>
      <w:r>
        <w:rPr/>
        <w:t>территорий,</w:t>
      </w:r>
      <w:r>
        <w:rPr>
          <w:spacing w:val="1"/>
        </w:rPr>
        <w:t> </w:t>
      </w:r>
      <w:r>
        <w:rPr/>
        <w:t>на которых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размещены,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вторичной</w:t>
      </w:r>
      <w:r>
        <w:rPr>
          <w:spacing w:val="1"/>
        </w:rPr>
        <w:t> </w:t>
      </w:r>
      <w:r>
        <w:rPr/>
        <w:t>переработки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запрещенных</w:t>
      </w:r>
      <w:r>
        <w:rPr>
          <w:spacing w:val="76"/>
        </w:rPr>
        <w:t> </w:t>
      </w:r>
      <w:r>
        <w:rPr/>
        <w:t>к</w:t>
      </w:r>
      <w:r>
        <w:rPr>
          <w:spacing w:val="1"/>
        </w:rPr>
        <w:t> </w:t>
      </w:r>
      <w:r>
        <w:rPr/>
        <w:t>захоронению</w:t>
      </w:r>
      <w:r>
        <w:rPr>
          <w:spacing w:val="18"/>
        </w:rPr>
        <w:t> </w:t>
      </w:r>
      <w:r>
        <w:rPr/>
        <w:t>отходов</w:t>
      </w:r>
      <w:r>
        <w:rPr>
          <w:spacing w:val="22"/>
        </w:rPr>
        <w:t> </w:t>
      </w:r>
      <w:r>
        <w:rPr/>
        <w:t>производства</w:t>
      </w:r>
      <w:r>
        <w:rPr>
          <w:spacing w:val="30"/>
        </w:rPr>
        <w:t> </w:t>
      </w:r>
      <w:r>
        <w:rPr/>
        <w:t>и</w:t>
      </w:r>
      <w:r>
        <w:rPr>
          <w:spacing w:val="-4"/>
        </w:rPr>
        <w:t> </w:t>
      </w:r>
      <w:r>
        <w:rPr/>
        <w:t>потребления;</w:t>
      </w:r>
    </w:p>
    <w:p>
      <w:pPr>
        <w:pStyle w:val="BodyText"/>
        <w:spacing w:line="249" w:lineRule="auto"/>
        <w:ind w:left="119" w:right="132" w:firstLine="696"/>
      </w:pPr>
      <w:r>
        <w:rPr/>
        <w:t>создание и эффективное функционирование во всех субъектах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направленной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ликвидацию</w:t>
      </w:r>
      <w:r>
        <w:rPr>
          <w:spacing w:val="1"/>
        </w:rPr>
        <w:t> </w:t>
      </w:r>
      <w:r>
        <w:rPr/>
        <w:t>несанкционированных</w:t>
      </w:r>
      <w:r>
        <w:rPr>
          <w:spacing w:val="1"/>
        </w:rPr>
        <w:t> </w:t>
      </w:r>
      <w:r>
        <w:rPr/>
        <w:t>свалок;</w:t>
      </w:r>
    </w:p>
    <w:p>
      <w:pPr>
        <w:pStyle w:val="BodyText"/>
        <w:spacing w:line="252" w:lineRule="auto"/>
        <w:ind w:left="113" w:right="121" w:firstLine="702"/>
      </w:pPr>
      <w:r>
        <w:rPr/>
        <w:t>создание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инфраструктуры,</w:t>
      </w:r>
      <w:r>
        <w:rPr>
          <w:spacing w:val="1"/>
        </w:rPr>
        <w:t> </w:t>
      </w:r>
      <w:r>
        <w:rPr/>
        <w:t>обеспеиивающей</w:t>
      </w:r>
      <w:r>
        <w:rPr>
          <w:spacing w:val="1"/>
        </w:rPr>
        <w:t> </w:t>
      </w:r>
      <w:r>
        <w:rPr/>
        <w:t>безопасное</w:t>
      </w:r>
      <w:r>
        <w:rPr>
          <w:spacing w:val="1"/>
        </w:rPr>
        <w:t> </w:t>
      </w:r>
      <w:r>
        <w:rPr/>
        <w:t>обращение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отходами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опасности,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ликвидация</w:t>
      </w:r>
      <w:r>
        <w:rPr>
          <w:spacing w:val="-12"/>
        </w:rPr>
        <w:t> </w:t>
      </w:r>
      <w:r>
        <w:rPr>
          <w:spacing w:val="-1"/>
        </w:rPr>
        <w:t>наиболее</w:t>
      </w:r>
      <w:r>
        <w:rPr>
          <w:spacing w:val="-9"/>
        </w:rPr>
        <w:t> </w:t>
      </w:r>
      <w:r>
        <w:rPr>
          <w:spacing w:val="-1"/>
        </w:rPr>
        <w:t>опасных</w:t>
      </w:r>
      <w:r>
        <w:rPr>
          <w:spacing w:val="-14"/>
        </w:rPr>
        <w:t> </w:t>
      </w:r>
      <w:r>
        <w:rPr/>
        <w:t>объектов</w:t>
      </w:r>
      <w:r>
        <w:rPr>
          <w:spacing w:val="-10"/>
        </w:rPr>
        <w:t> </w:t>
      </w:r>
      <w:r>
        <w:rPr/>
        <w:t>накопленного</w:t>
      </w:r>
      <w:r>
        <w:rPr>
          <w:spacing w:val="-1"/>
        </w:rPr>
        <w:t> </w:t>
      </w:r>
      <w:r>
        <w:rPr/>
        <w:t>экологического</w:t>
      </w:r>
      <w:r>
        <w:rPr>
          <w:spacing w:val="-72"/>
        </w:rPr>
        <w:t> </w:t>
      </w:r>
      <w:r>
        <w:rPr/>
        <w:t>вреда;</w:t>
      </w:r>
    </w:p>
    <w:p>
      <w:pPr>
        <w:pStyle w:val="BodyText"/>
        <w:spacing w:line="249" w:lineRule="auto"/>
        <w:ind w:left="101" w:right="154" w:firstLine="711"/>
      </w:pPr>
      <w:r>
        <w:rPr/>
        <w:t>реализация</w:t>
      </w:r>
      <w:r>
        <w:rPr>
          <w:spacing w:val="1"/>
        </w:rPr>
        <w:t> </w:t>
      </w:r>
      <w:r>
        <w:rPr/>
        <w:t>комплексных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снижению</w:t>
      </w:r>
      <w:r>
        <w:rPr>
          <w:spacing w:val="1"/>
        </w:rPr>
        <w:t> </w:t>
      </w:r>
      <w:r>
        <w:rPr/>
        <w:t>выбросов загрязняющих веществ в атмосферный воздух в крупных</w:t>
      </w:r>
      <w:r>
        <w:rPr>
          <w:spacing w:val="1"/>
        </w:rPr>
        <w:t> </w:t>
      </w:r>
      <w:r>
        <w:rPr/>
        <w:t>промышленных</w:t>
      </w:r>
      <w:r>
        <w:rPr>
          <w:spacing w:val="1"/>
        </w:rPr>
        <w:t> </w:t>
      </w:r>
      <w:r>
        <w:rPr/>
        <w:t>центрах,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Братск,</w:t>
      </w:r>
      <w:r>
        <w:rPr>
          <w:spacing w:val="76"/>
        </w:rPr>
        <w:t> </w:t>
      </w:r>
      <w:r>
        <w:rPr/>
        <w:t>Красноярск,</w:t>
      </w:r>
      <w:r>
        <w:rPr>
          <w:spacing w:val="1"/>
        </w:rPr>
        <w:t> </w:t>
      </w:r>
      <w:r>
        <w:rPr/>
        <w:t>Липецк, Магнитогорск,</w:t>
      </w:r>
      <w:r>
        <w:rPr>
          <w:spacing w:val="1"/>
        </w:rPr>
        <w:t> </w:t>
      </w:r>
      <w:r>
        <w:rPr/>
        <w:t>Медногорск,</w:t>
      </w:r>
      <w:r>
        <w:rPr>
          <w:spacing w:val="1"/>
        </w:rPr>
        <w:t> </w:t>
      </w:r>
      <w:r>
        <w:rPr/>
        <w:t>Нижний Тагил, Новокузнецк,</w:t>
      </w:r>
      <w:r>
        <w:rPr>
          <w:spacing w:val="1"/>
        </w:rPr>
        <w:t> </w:t>
      </w:r>
      <w:r>
        <w:rPr/>
        <w:t>Норильск,</w:t>
      </w:r>
      <w:r>
        <w:rPr>
          <w:spacing w:val="65"/>
        </w:rPr>
        <w:t> </w:t>
      </w:r>
      <w:r>
        <w:rPr/>
        <w:t>Омск,</w:t>
      </w:r>
      <w:r>
        <w:rPr>
          <w:spacing w:val="61"/>
        </w:rPr>
        <w:t> </w:t>
      </w:r>
      <w:r>
        <w:rPr/>
        <w:t>Челябинск,</w:t>
      </w:r>
      <w:r>
        <w:rPr>
          <w:spacing w:val="74"/>
        </w:rPr>
        <w:t> </w:t>
      </w:r>
      <w:r>
        <w:rPr/>
        <w:t>Череповец</w:t>
      </w:r>
      <w:r>
        <w:rPr>
          <w:spacing w:val="69"/>
        </w:rPr>
        <w:t> </w:t>
      </w:r>
      <w:r>
        <w:rPr/>
        <w:t>и</w:t>
      </w:r>
      <w:r>
        <w:rPr>
          <w:spacing w:val="53"/>
        </w:rPr>
        <w:t> </w:t>
      </w:r>
      <w:r>
        <w:rPr/>
        <w:t>Читу,</w:t>
      </w:r>
      <w:r>
        <w:rPr>
          <w:spacing w:val="60"/>
        </w:rPr>
        <w:t> </w:t>
      </w:r>
      <w:r>
        <w:rPr/>
        <w:t>с</w:t>
      </w:r>
      <w:r>
        <w:rPr>
          <w:spacing w:val="52"/>
        </w:rPr>
        <w:t> </w:t>
      </w:r>
      <w:r>
        <w:rPr/>
        <w:t>учетом</w:t>
      </w:r>
      <w:r>
        <w:rPr>
          <w:spacing w:val="64"/>
        </w:rPr>
        <w:t> </w:t>
      </w:r>
      <w:r>
        <w:rPr/>
        <w:t>сводных</w:t>
      </w:r>
    </w:p>
    <w:p>
      <w:pPr>
        <w:spacing w:after="0" w:line="249" w:lineRule="auto"/>
        <w:sectPr>
          <w:pgSz w:w="11910" w:h="16840"/>
          <w:pgMar w:header="731" w:footer="0" w:top="1340" w:bottom="280" w:left="1300" w:right="1340"/>
        </w:sectPr>
      </w:pPr>
    </w:p>
    <w:p>
      <w:pPr>
        <w:pStyle w:val="BodyText"/>
        <w:spacing w:line="249" w:lineRule="auto" w:before="77"/>
        <w:ind w:left="171" w:right="112" w:firstLine="2"/>
      </w:pPr>
      <w:r>
        <w:rPr/>
        <w:t>расчетов</w:t>
      </w:r>
      <w:r>
        <w:rPr>
          <w:spacing w:val="1"/>
        </w:rPr>
        <w:t> </w:t>
      </w:r>
      <w:r>
        <w:rPr/>
        <w:t>допустимого</w:t>
      </w:r>
      <w:r>
        <w:rPr>
          <w:spacing w:val="1"/>
        </w:rPr>
        <w:t> </w:t>
      </w:r>
      <w:r>
        <w:rPr/>
        <w:t>в этих городах</w:t>
      </w:r>
      <w:r>
        <w:rPr>
          <w:spacing w:val="1"/>
        </w:rPr>
        <w:t> </w:t>
      </w:r>
      <w:r>
        <w:rPr/>
        <w:t>негативного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окружающую</w:t>
      </w:r>
      <w:r>
        <w:rPr>
          <w:spacing w:val="29"/>
        </w:rPr>
        <w:t> </w:t>
      </w:r>
      <w:r>
        <w:rPr/>
        <w:t>среду;</w:t>
      </w:r>
    </w:p>
    <w:p>
      <w:pPr>
        <w:pStyle w:val="BodyText"/>
        <w:spacing w:line="249" w:lineRule="auto" w:before="2"/>
        <w:ind w:left="166" w:right="140" w:firstLine="705"/>
      </w:pPr>
      <w:r>
        <w:rPr/>
        <w:t>применение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объектами,</w:t>
      </w:r>
      <w:r>
        <w:rPr>
          <w:spacing w:val="1"/>
        </w:rPr>
        <w:t> </w:t>
      </w:r>
      <w:r>
        <w:rPr/>
        <w:t>оказывающими</w:t>
      </w:r>
      <w:r>
        <w:rPr>
          <w:spacing w:val="1"/>
        </w:rPr>
        <w:t> </w:t>
      </w:r>
      <w:r>
        <w:rPr/>
        <w:t>значительное</w:t>
      </w:r>
      <w:r>
        <w:rPr>
          <w:spacing w:val="1"/>
        </w:rPr>
        <w:t> </w:t>
      </w:r>
      <w:r>
        <w:rPr/>
        <w:t>негативное</w:t>
      </w:r>
      <w:r>
        <w:rPr>
          <w:spacing w:val="1"/>
        </w:rPr>
        <w:t> </w:t>
      </w:r>
      <w:r>
        <w:rPr/>
        <w:t>воздействие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окружающую</w:t>
      </w:r>
      <w:r>
        <w:rPr>
          <w:spacing w:val="1"/>
        </w:rPr>
        <w:t> </w:t>
      </w:r>
      <w:r>
        <w:rPr/>
        <w:t>среду,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экологического</w:t>
      </w:r>
      <w:r>
        <w:rPr>
          <w:spacing w:val="1"/>
        </w:rPr>
        <w:t> </w:t>
      </w:r>
      <w:r>
        <w:rPr/>
        <w:t>регулирования,</w:t>
      </w:r>
      <w:r>
        <w:rPr>
          <w:spacing w:val="1"/>
        </w:rPr>
        <w:t> </w:t>
      </w:r>
      <w:r>
        <w:rPr/>
        <w:t>основанной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наилучших</w:t>
      </w:r>
      <w:r>
        <w:rPr>
          <w:spacing w:val="28"/>
        </w:rPr>
        <w:t> </w:t>
      </w:r>
      <w:r>
        <w:rPr/>
        <w:t>доступных</w:t>
      </w:r>
      <w:r>
        <w:rPr>
          <w:spacing w:val="19"/>
        </w:rPr>
        <w:t> </w:t>
      </w:r>
      <w:r>
        <w:rPr/>
        <w:t>технологий;</w:t>
      </w:r>
    </w:p>
    <w:p>
      <w:pPr>
        <w:pStyle w:val="BodyText"/>
        <w:spacing w:line="252" w:lineRule="auto" w:before="5"/>
        <w:ind w:left="157" w:right="139" w:firstLine="704"/>
      </w:pPr>
      <w:r>
        <w:rPr>
          <w:spacing w:val="-1"/>
        </w:rPr>
        <w:t>повышение качества </w:t>
      </w:r>
      <w:r>
        <w:rPr/>
        <w:t>питьевой воды посредством модернизации</w:t>
      </w:r>
      <w:r>
        <w:rPr>
          <w:spacing w:val="1"/>
        </w:rPr>
        <w:t> </w:t>
      </w:r>
      <w:r>
        <w:rPr/>
        <w:t>систем водоснабжения с использованием перспективных технологий</w:t>
      </w:r>
      <w:r>
        <w:rPr>
          <w:spacing w:val="1"/>
        </w:rPr>
        <w:t> </w:t>
      </w:r>
      <w:r>
        <w:rPr/>
        <w:t>водоподготовки, включая технологии, разработанные организациями</w:t>
      </w:r>
      <w:r>
        <w:rPr>
          <w:spacing w:val="1"/>
        </w:rPr>
        <w:t> </w:t>
      </w:r>
      <w:r>
        <w:rPr/>
        <w:t>оборонно-промышленного</w:t>
      </w:r>
      <w:r>
        <w:rPr>
          <w:spacing w:val="12"/>
        </w:rPr>
        <w:t> </w:t>
      </w:r>
      <w:r>
        <w:rPr/>
        <w:t>комплекса;</w:t>
      </w:r>
    </w:p>
    <w:p>
      <w:pPr>
        <w:pStyle w:val="BodyText"/>
        <w:spacing w:line="252" w:lineRule="auto"/>
        <w:ind w:left="150" w:right="127" w:firstLine="709"/>
      </w:pPr>
      <w:r>
        <w:rPr/>
        <w:t>экологическая</w:t>
      </w:r>
      <w:r>
        <w:rPr>
          <w:spacing w:val="1"/>
        </w:rPr>
        <w:t> </w:t>
      </w:r>
      <w:r>
        <w:rPr/>
        <w:t>реабилитация</w:t>
      </w:r>
      <w:r>
        <w:rPr>
          <w:spacing w:val="1"/>
        </w:rPr>
        <w:t> </w:t>
      </w:r>
      <w:r>
        <w:rPr/>
        <w:t>водных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реализация проекта, направленного на сокращение в три раза доли</w:t>
      </w:r>
      <w:r>
        <w:rPr>
          <w:spacing w:val="1"/>
        </w:rPr>
        <w:t> </w:t>
      </w:r>
      <w:r>
        <w:rPr/>
        <w:t>загрязненных</w:t>
      </w:r>
      <w:r>
        <w:rPr>
          <w:spacing w:val="1"/>
        </w:rPr>
        <w:t> </w:t>
      </w:r>
      <w:r>
        <w:rPr/>
        <w:t>сточных</w:t>
      </w:r>
      <w:r>
        <w:rPr>
          <w:spacing w:val="1"/>
        </w:rPr>
        <w:t> </w:t>
      </w:r>
      <w:r>
        <w:rPr/>
        <w:t>вод,</w:t>
      </w:r>
      <w:r>
        <w:rPr>
          <w:spacing w:val="1"/>
        </w:rPr>
        <w:t> </w:t>
      </w:r>
      <w:r>
        <w:rPr/>
        <w:t>отводимых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реку</w:t>
      </w:r>
      <w:r>
        <w:rPr>
          <w:spacing w:val="1"/>
        </w:rPr>
        <w:t> </w:t>
      </w:r>
      <w:r>
        <w:rPr/>
        <w:t>Волгу,</w:t>
      </w:r>
      <w:r>
        <w:rPr>
          <w:spacing w:val="1"/>
        </w:rPr>
        <w:t> </w:t>
      </w:r>
      <w:r>
        <w:rPr/>
        <w:t>устойчивое</w:t>
      </w:r>
      <w:r>
        <w:rPr>
          <w:spacing w:val="1"/>
        </w:rPr>
        <w:t> </w:t>
      </w:r>
      <w:r>
        <w:rPr/>
        <w:t>функционирование водохозяйственного комплекса Нижней Волги и</w:t>
      </w:r>
      <w:r>
        <w:rPr>
          <w:spacing w:val="1"/>
        </w:rPr>
        <w:t> </w:t>
      </w:r>
      <w:r>
        <w:rPr/>
        <w:t>сохранение</w:t>
      </w:r>
      <w:r>
        <w:rPr>
          <w:spacing w:val="23"/>
        </w:rPr>
        <w:t> </w:t>
      </w:r>
      <w:r>
        <w:rPr/>
        <w:t>экосистемы</w:t>
      </w:r>
      <w:r>
        <w:rPr>
          <w:spacing w:val="20"/>
        </w:rPr>
        <w:t> </w:t>
      </w:r>
      <w:r>
        <w:rPr/>
        <w:t>Волго-Ахтубинской</w:t>
      </w:r>
      <w:r>
        <w:rPr>
          <w:spacing w:val="10"/>
        </w:rPr>
        <w:t> </w:t>
      </w:r>
      <w:r>
        <w:rPr/>
        <w:t>поймы;</w:t>
      </w:r>
    </w:p>
    <w:p>
      <w:pPr>
        <w:pStyle w:val="BodyText"/>
        <w:spacing w:line="252" w:lineRule="auto"/>
        <w:ind w:left="142" w:right="126" w:firstLine="705"/>
      </w:pPr>
      <w:r>
        <w:rPr/>
        <w:t>сохранение</w:t>
      </w:r>
      <w:r>
        <w:rPr>
          <w:spacing w:val="1"/>
        </w:rPr>
        <w:t> </w:t>
      </w:r>
      <w:r>
        <w:rPr/>
        <w:t>уникальных</w:t>
      </w:r>
      <w:r>
        <w:rPr>
          <w:spacing w:val="1"/>
        </w:rPr>
        <w:t> </w:t>
      </w:r>
      <w:r>
        <w:rPr/>
        <w:t>водных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сохранению</w:t>
      </w:r>
      <w:r>
        <w:rPr>
          <w:spacing w:val="1"/>
        </w:rPr>
        <w:t> </w:t>
      </w:r>
      <w:r>
        <w:rPr/>
        <w:t>озера</w:t>
      </w:r>
      <w:r>
        <w:rPr>
          <w:spacing w:val="1"/>
        </w:rPr>
        <w:t> </w:t>
      </w:r>
      <w:r>
        <w:rPr/>
        <w:t>Байкал,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мероприятий по очистке от мусора берегов и прибрежной акватории</w:t>
      </w:r>
      <w:r>
        <w:rPr>
          <w:spacing w:val="1"/>
        </w:rPr>
        <w:t> </w:t>
      </w:r>
      <w:r>
        <w:rPr/>
        <w:t>озер Байкал, Телецкое, Ладожское, Онежское и рек Волги, Дона, Оби,</w:t>
      </w:r>
      <w:r>
        <w:rPr>
          <w:spacing w:val="-72"/>
        </w:rPr>
        <w:t> </w:t>
      </w:r>
      <w:r>
        <w:rPr/>
        <w:t>Енисея,</w:t>
      </w:r>
      <w:r>
        <w:rPr>
          <w:spacing w:val="20"/>
        </w:rPr>
        <w:t> </w:t>
      </w:r>
      <w:r>
        <w:rPr/>
        <w:t>Амура,</w:t>
      </w:r>
      <w:r>
        <w:rPr>
          <w:spacing w:val="18"/>
        </w:rPr>
        <w:t> </w:t>
      </w:r>
      <w:r>
        <w:rPr/>
        <w:t>Урала,</w:t>
      </w:r>
      <w:r>
        <w:rPr>
          <w:spacing w:val="7"/>
        </w:rPr>
        <w:t> </w:t>
      </w:r>
      <w:r>
        <w:rPr/>
        <w:t>Печоры;</w:t>
      </w:r>
    </w:p>
    <w:p>
      <w:pPr>
        <w:pStyle w:val="BodyText"/>
        <w:spacing w:line="252" w:lineRule="auto"/>
        <w:ind w:left="138" w:right="122" w:firstLine="705"/>
      </w:pPr>
      <w:r>
        <w:rPr/>
        <w:t>сохранение биологического разнообразия, включая увеличение</w:t>
      </w:r>
      <w:r>
        <w:rPr>
          <w:spacing w:val="1"/>
        </w:rPr>
        <w:t> </w:t>
      </w:r>
      <w:r>
        <w:rPr/>
        <w:t>площади    </w:t>
      </w:r>
      <w:r>
        <w:rPr>
          <w:spacing w:val="29"/>
        </w:rPr>
        <w:t> </w:t>
      </w:r>
      <w:r>
        <w:rPr/>
        <w:t>особо     </w:t>
      </w:r>
      <w:r>
        <w:rPr>
          <w:spacing w:val="7"/>
        </w:rPr>
        <w:t> </w:t>
      </w:r>
      <w:r>
        <w:rPr/>
        <w:t>охраняемых     </w:t>
      </w:r>
      <w:r>
        <w:rPr>
          <w:spacing w:val="26"/>
        </w:rPr>
        <w:t> </w:t>
      </w:r>
      <w:r>
        <w:rPr/>
        <w:t>природных     </w:t>
      </w:r>
      <w:r>
        <w:rPr>
          <w:spacing w:val="29"/>
        </w:rPr>
        <w:t> </w:t>
      </w:r>
      <w:r>
        <w:rPr/>
        <w:t>территорий     </w:t>
      </w:r>
      <w:r>
        <w:rPr>
          <w:spacing w:val="30"/>
        </w:rPr>
        <w:t> </w:t>
      </w:r>
      <w:r>
        <w:rPr/>
        <w:t>на</w:t>
      </w:r>
      <w:r>
        <w:rPr>
          <w:spacing w:val="-73"/>
        </w:rPr>
        <w:t> </w:t>
      </w:r>
      <w:r>
        <w:rPr/>
        <w:t>5 млн. гектаров, реинтродукцию</w:t>
      </w:r>
      <w:r>
        <w:rPr>
          <w:spacing w:val="1"/>
        </w:rPr>
        <w:t> </w:t>
      </w:r>
      <w:r>
        <w:rPr/>
        <w:t>редких видов животных, создание</w:t>
      </w:r>
      <w:r>
        <w:rPr>
          <w:spacing w:val="1"/>
        </w:rPr>
        <w:t> </w:t>
      </w:r>
      <w:r>
        <w:rPr>
          <w:spacing w:val="-1"/>
        </w:rPr>
        <w:t>инфраструктуры для </w:t>
      </w:r>
      <w:r>
        <w:rPr/>
        <w:t>экологического туризма в национальных парках,</w:t>
      </w:r>
      <w:r>
        <w:rPr>
          <w:spacing w:val="-72"/>
        </w:rPr>
        <w:t> </w:t>
      </w:r>
      <w:r>
        <w:rPr/>
        <w:t>а также сохранение лесов, в том числе на основе их воспроизводства</w:t>
      </w:r>
      <w:r>
        <w:rPr>
          <w:spacing w:val="1"/>
        </w:rPr>
        <w:t> </w:t>
      </w:r>
      <w:r>
        <w:rPr/>
        <w:t>на</w:t>
      </w:r>
      <w:r>
        <w:rPr>
          <w:spacing w:val="-8"/>
        </w:rPr>
        <w:t> </w:t>
      </w:r>
      <w:r>
        <w:rPr/>
        <w:t>всех участках</w:t>
      </w:r>
      <w:r>
        <w:rPr>
          <w:spacing w:val="3"/>
        </w:rPr>
        <w:t> </w:t>
      </w:r>
      <w:r>
        <w:rPr/>
        <w:t>вырубленных</w:t>
      </w:r>
      <w:r>
        <w:rPr>
          <w:spacing w:val="23"/>
        </w:rPr>
        <w:t> </w:t>
      </w:r>
      <w:r>
        <w:rPr/>
        <w:t>и</w:t>
      </w:r>
      <w:r>
        <w:rPr>
          <w:spacing w:val="-7"/>
        </w:rPr>
        <w:t> </w:t>
      </w:r>
      <w:r>
        <w:rPr/>
        <w:t>погибших</w:t>
      </w:r>
      <w:r>
        <w:rPr>
          <w:spacing w:val="17"/>
        </w:rPr>
        <w:t> </w:t>
      </w:r>
      <w:r>
        <w:rPr/>
        <w:t>лесных</w:t>
      </w:r>
      <w:r>
        <w:rPr>
          <w:spacing w:val="-1"/>
        </w:rPr>
        <w:t> </w:t>
      </w:r>
      <w:r>
        <w:rPr/>
        <w:t>насаждений.</w:t>
      </w:r>
    </w:p>
    <w:p>
      <w:pPr>
        <w:pStyle w:val="ListParagraph"/>
        <w:numPr>
          <w:ilvl w:val="0"/>
          <w:numId w:val="1"/>
        </w:numPr>
        <w:tabs>
          <w:tab w:pos="1128" w:val="left" w:leader="none"/>
        </w:tabs>
        <w:spacing w:line="252" w:lineRule="auto" w:before="0" w:after="0"/>
        <w:ind w:left="132" w:right="157" w:firstLine="703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разработке</w:t>
      </w:r>
      <w:r>
        <w:rPr>
          <w:spacing w:val="1"/>
          <w:sz w:val="30"/>
        </w:rPr>
        <w:t> </w:t>
      </w:r>
      <w:r>
        <w:rPr>
          <w:sz w:val="30"/>
        </w:rPr>
        <w:t>национального</w:t>
      </w:r>
      <w:r>
        <w:rPr>
          <w:spacing w:val="1"/>
          <w:sz w:val="30"/>
        </w:rPr>
        <w:t> </w:t>
      </w:r>
      <w:r>
        <w:rPr>
          <w:sz w:val="30"/>
        </w:rPr>
        <w:t>проекта</w:t>
      </w:r>
      <w:r>
        <w:rPr>
          <w:spacing w:val="1"/>
          <w:sz w:val="30"/>
        </w:rPr>
        <w:t> </w:t>
      </w:r>
      <w:r>
        <w:rPr>
          <w:sz w:val="30"/>
        </w:rPr>
        <w:t>по</w:t>
      </w:r>
      <w:r>
        <w:rPr>
          <w:spacing w:val="1"/>
          <w:sz w:val="30"/>
        </w:rPr>
        <w:t> </w:t>
      </w:r>
      <w:r>
        <w:rPr>
          <w:sz w:val="30"/>
        </w:rPr>
        <w:t>созданию</w:t>
      </w:r>
      <w:r>
        <w:rPr>
          <w:spacing w:val="1"/>
          <w:sz w:val="30"/>
        </w:rPr>
        <w:t> </w:t>
      </w:r>
      <w:r>
        <w:rPr>
          <w:sz w:val="30"/>
        </w:rPr>
        <w:t>безопасных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качественных</w:t>
      </w:r>
      <w:r>
        <w:rPr>
          <w:spacing w:val="1"/>
          <w:sz w:val="30"/>
        </w:rPr>
        <w:t> </w:t>
      </w:r>
      <w:r>
        <w:rPr>
          <w:sz w:val="30"/>
        </w:rPr>
        <w:t>автомобильных дорог исходить из того, что в 2024 году необходимо</w:t>
      </w:r>
      <w:r>
        <w:rPr>
          <w:spacing w:val="1"/>
          <w:sz w:val="30"/>
        </w:rPr>
        <w:t> </w:t>
      </w:r>
      <w:r>
        <w:rPr>
          <w:sz w:val="30"/>
        </w:rPr>
        <w:t>обеспечить:</w:t>
      </w:r>
    </w:p>
    <w:p>
      <w:pPr>
        <w:pStyle w:val="BodyText"/>
        <w:spacing w:line="249" w:lineRule="auto"/>
        <w:ind w:left="828" w:right="156" w:firstLine="5"/>
      </w:pPr>
      <w:r>
        <w:rPr/>
        <w:t>а) достижение следующих целей и целевых показателей:</w:t>
      </w:r>
      <w:r>
        <w:rPr>
          <w:spacing w:val="1"/>
        </w:rPr>
        <w:t> </w:t>
      </w:r>
      <w:r>
        <w:rPr/>
        <w:t>увеличение</w:t>
      </w:r>
      <w:r>
        <w:rPr>
          <w:spacing w:val="-2"/>
        </w:rPr>
        <w:t> </w:t>
      </w:r>
      <w:r>
        <w:rPr/>
        <w:t>доли</w:t>
      </w:r>
      <w:r>
        <w:rPr>
          <w:spacing w:val="-8"/>
        </w:rPr>
        <w:t> </w:t>
      </w:r>
      <w:r>
        <w:rPr/>
        <w:t>автомобильных</w:t>
      </w:r>
      <w:r>
        <w:rPr>
          <w:spacing w:val="6"/>
        </w:rPr>
        <w:t> </w:t>
      </w:r>
      <w:r>
        <w:rPr/>
        <w:t>дорог</w:t>
      </w:r>
      <w:r>
        <w:rPr>
          <w:spacing w:val="-11"/>
        </w:rPr>
        <w:t> </w:t>
      </w:r>
      <w:r>
        <w:rPr/>
        <w:t>регионального</w:t>
      </w:r>
      <w:r>
        <w:rPr>
          <w:spacing w:val="6"/>
        </w:rPr>
        <w:t> </w:t>
      </w:r>
      <w:r>
        <w:rPr/>
        <w:t>значения,</w:t>
      </w:r>
    </w:p>
    <w:p>
      <w:pPr>
        <w:pStyle w:val="BodyText"/>
        <w:spacing w:line="249" w:lineRule="auto"/>
        <w:ind w:left="116" w:right="139" w:firstLine="6"/>
      </w:pPr>
      <w:r>
        <w:rPr/>
        <w:t>соответствующих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требованиям,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протяженности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(относительно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протяженности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состоянию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г 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>
          <w:spacing w:val="-1"/>
        </w:rPr>
        <w:t>утверждение </w:t>
      </w:r>
      <w:r>
        <w:rPr/>
        <w:t>органами государственной власти субъектов Российской</w:t>
      </w:r>
      <w:r>
        <w:rPr>
          <w:spacing w:val="-72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нормативов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федеральном</w:t>
      </w:r>
      <w:r>
        <w:rPr>
          <w:spacing w:val="6"/>
        </w:rPr>
        <w:t> </w:t>
      </w:r>
      <w:r>
        <w:rPr/>
        <w:t>уровне</w:t>
      </w:r>
      <w:r>
        <w:rPr>
          <w:spacing w:val="-15"/>
        </w:rPr>
        <w:t> </w:t>
      </w:r>
      <w:r>
        <w:rPr/>
        <w:t>требований</w:t>
      </w:r>
      <w:r>
        <w:rPr>
          <w:spacing w:val="-2"/>
        </w:rPr>
        <w:t> </w:t>
      </w:r>
      <w:r>
        <w:rPr/>
        <w:t>безопасности</w:t>
      </w:r>
      <w:r>
        <w:rPr>
          <w:spacing w:val="-5"/>
        </w:rPr>
        <w:t> </w:t>
      </w:r>
      <w:r>
        <w:rPr/>
        <w:t>автомобильных</w:t>
      </w:r>
      <w:r>
        <w:rPr>
          <w:spacing w:val="-5"/>
        </w:rPr>
        <w:t> </w:t>
      </w:r>
      <w:r>
        <w:rPr/>
        <w:t>дорог;</w:t>
      </w:r>
    </w:p>
    <w:p>
      <w:pPr>
        <w:spacing w:after="0" w:line="249" w:lineRule="auto"/>
        <w:sectPr>
          <w:headerReference w:type="default" r:id="rId9"/>
          <w:pgSz w:w="11960" w:h="16880"/>
          <w:pgMar w:header="697" w:footer="0" w:top="1320" w:bottom="280" w:left="1320" w:right="1340"/>
        </w:sectPr>
      </w:pPr>
    </w:p>
    <w:p>
      <w:pPr>
        <w:pStyle w:val="BodyText"/>
        <w:spacing w:line="249" w:lineRule="auto" w:before="77"/>
        <w:ind w:left="157" w:right="108" w:firstLine="691"/>
      </w:pPr>
      <w:r>
        <w:rPr/>
        <w:t>снижение</w:t>
      </w:r>
      <w:r>
        <w:rPr>
          <w:spacing w:val="1"/>
        </w:rPr>
        <w:t> </w:t>
      </w:r>
      <w:r>
        <w:rPr/>
        <w:t>доли</w:t>
      </w:r>
      <w:r>
        <w:rPr>
          <w:spacing w:val="1"/>
        </w:rPr>
        <w:t> </w:t>
      </w:r>
      <w:r>
        <w:rPr/>
        <w:t>автомобильных</w:t>
      </w:r>
      <w:r>
        <w:rPr>
          <w:spacing w:val="1"/>
        </w:rPr>
        <w:t> </w:t>
      </w:r>
      <w:r>
        <w:rPr/>
        <w:t>дорог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значения,</w:t>
      </w:r>
      <w:r>
        <w:rPr>
          <w:spacing w:val="1"/>
        </w:rPr>
        <w:t> </w:t>
      </w:r>
      <w:r>
        <w:rPr/>
        <w:t>работающих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перегрузки,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>
          <w:w w:val="95"/>
        </w:rPr>
        <w:t>общей</w:t>
      </w:r>
      <w:r>
        <w:rPr>
          <w:spacing w:val="29"/>
          <w:w w:val="95"/>
        </w:rPr>
        <w:t> </w:t>
      </w:r>
      <w:r>
        <w:rPr>
          <w:w w:val="95"/>
        </w:rPr>
        <w:t>протяженности</w:t>
      </w:r>
      <w:r>
        <w:rPr>
          <w:spacing w:val="59"/>
          <w:w w:val="95"/>
        </w:rPr>
        <w:t> </w:t>
      </w:r>
      <w:r>
        <w:rPr>
          <w:w w:val="95"/>
        </w:rPr>
        <w:t>на</w:t>
      </w:r>
      <w:r>
        <w:rPr>
          <w:spacing w:val="4"/>
          <w:w w:val="95"/>
        </w:rPr>
        <w:t> </w:t>
      </w:r>
      <w:r>
        <w:rPr>
          <w:w w:val="95"/>
        </w:rPr>
        <w:t>10</w:t>
      </w:r>
      <w:r>
        <w:rPr>
          <w:spacing w:val="21"/>
          <w:w w:val="95"/>
        </w:rPr>
        <w:t> </w:t>
      </w:r>
      <w:r>
        <w:rPr>
          <w:w w:val="95"/>
        </w:rPr>
        <w:t>процентов</w:t>
      </w:r>
      <w:r>
        <w:rPr>
          <w:spacing w:val="37"/>
          <w:w w:val="95"/>
        </w:rPr>
        <w:t> </w:t>
      </w:r>
      <w:r>
        <w:rPr>
          <w:w w:val="95"/>
        </w:rPr>
        <w:t>по</w:t>
      </w:r>
      <w:r>
        <w:rPr>
          <w:spacing w:val="19"/>
          <w:w w:val="95"/>
        </w:rPr>
        <w:t> </w:t>
      </w:r>
      <w:r>
        <w:rPr>
          <w:w w:val="95"/>
        </w:rPr>
        <w:t>сравнению</w:t>
      </w:r>
      <w:r>
        <w:rPr>
          <w:spacing w:val="50"/>
          <w:w w:val="95"/>
        </w:rPr>
        <w:t> </w:t>
      </w:r>
      <w:r>
        <w:rPr>
          <w:w w:val="95"/>
        </w:rPr>
        <w:t>с</w:t>
      </w:r>
      <w:r>
        <w:rPr>
          <w:spacing w:val="19"/>
          <w:w w:val="95"/>
        </w:rPr>
        <w:t> </w:t>
      </w:r>
      <w:r>
        <w:rPr>
          <w:w w:val="95"/>
        </w:rPr>
        <w:t>2017</w:t>
      </w:r>
      <w:r>
        <w:rPr>
          <w:spacing w:val="30"/>
          <w:w w:val="95"/>
        </w:rPr>
        <w:t> </w:t>
      </w:r>
      <w:r>
        <w:rPr>
          <w:w w:val="95"/>
        </w:rPr>
        <w:t>годом;</w:t>
      </w:r>
    </w:p>
    <w:p>
      <w:pPr>
        <w:pStyle w:val="BodyText"/>
        <w:spacing w:line="254" w:lineRule="auto"/>
        <w:ind w:left="159" w:right="112" w:firstLine="693"/>
      </w:pPr>
      <w:r>
        <w:rPr/>
        <w:t>снижение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мест</w:t>
      </w:r>
      <w:r>
        <w:rPr>
          <w:spacing w:val="1"/>
        </w:rPr>
        <w:t> </w:t>
      </w:r>
      <w:r>
        <w:rPr/>
        <w:t>концентрации</w:t>
      </w:r>
      <w:r>
        <w:rPr>
          <w:spacing w:val="1"/>
        </w:rPr>
        <w:t> </w:t>
      </w:r>
      <w:r>
        <w:rPr/>
        <w:t>дорожно-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происшествий</w:t>
      </w:r>
      <w:r>
        <w:rPr>
          <w:spacing w:val="1"/>
        </w:rPr>
        <w:t> </w:t>
      </w:r>
      <w:r>
        <w:rPr/>
        <w:t>(аварийно-опасных</w:t>
      </w:r>
      <w:r>
        <w:rPr>
          <w:spacing w:val="1"/>
        </w:rPr>
        <w:t> </w:t>
      </w:r>
      <w:r>
        <w:rPr/>
        <w:t>участков)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дорожной</w:t>
      </w:r>
      <w:r>
        <w:rPr>
          <w:spacing w:val="21"/>
        </w:rPr>
        <w:t> </w:t>
      </w:r>
      <w:r>
        <w:rPr/>
        <w:t>сети</w:t>
      </w:r>
      <w:r>
        <w:rPr>
          <w:spacing w:val="10"/>
        </w:rPr>
        <w:t> </w:t>
      </w:r>
      <w:r>
        <w:rPr/>
        <w:t>в</w:t>
      </w:r>
      <w:r>
        <w:rPr>
          <w:spacing w:val="-1"/>
        </w:rPr>
        <w:t> </w:t>
      </w:r>
      <w:r>
        <w:rPr/>
        <w:t>два</w:t>
      </w:r>
      <w:r>
        <w:rPr>
          <w:spacing w:val="4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сравнению</w:t>
      </w:r>
      <w:r>
        <w:rPr>
          <w:spacing w:val="19"/>
        </w:rPr>
        <w:t> </w:t>
      </w:r>
      <w:r>
        <w:rPr/>
        <w:t>с</w:t>
      </w:r>
      <w:r>
        <w:rPr>
          <w:spacing w:val="-8"/>
        </w:rPr>
        <w:t> </w:t>
      </w:r>
      <w:r>
        <w:rPr/>
        <w:t>2017</w:t>
      </w:r>
      <w:r>
        <w:rPr>
          <w:spacing w:val="14"/>
        </w:rPr>
        <w:t> </w:t>
      </w:r>
      <w:r>
        <w:rPr/>
        <w:t>годом;</w:t>
      </w:r>
    </w:p>
    <w:p>
      <w:pPr>
        <w:pStyle w:val="BodyText"/>
        <w:spacing w:line="249" w:lineRule="auto"/>
        <w:ind w:left="152" w:right="106" w:firstLine="700"/>
      </w:pPr>
      <w:r>
        <w:rPr/>
        <w:t>снижение</w:t>
      </w:r>
      <w:r>
        <w:rPr>
          <w:spacing w:val="1"/>
        </w:rPr>
        <w:t> </w:t>
      </w:r>
      <w:r>
        <w:rPr/>
        <w:t>смертности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дорожно-транспортных</w:t>
      </w:r>
      <w:r>
        <w:rPr>
          <w:spacing w:val="1"/>
        </w:rPr>
        <w:t> </w:t>
      </w:r>
      <w:r>
        <w:rPr/>
        <w:t>происшествий в 3,5 раза по сравнению с 2017 годом - до уровня, не</w:t>
      </w:r>
      <w:r>
        <w:rPr>
          <w:spacing w:val="1"/>
        </w:rPr>
        <w:t> </w:t>
      </w:r>
      <w:r>
        <w:rPr/>
        <w:t>превышающего четырех человек на 100 тыс. населения (к 2030 году -</w:t>
      </w:r>
      <w:r>
        <w:rPr>
          <w:spacing w:val="1"/>
        </w:rPr>
        <w:t> </w:t>
      </w:r>
      <w:r>
        <w:rPr/>
        <w:t>стремление</w:t>
      </w:r>
      <w:r>
        <w:rPr>
          <w:spacing w:val="26"/>
        </w:rPr>
        <w:t> </w:t>
      </w:r>
      <w:r>
        <w:rPr/>
        <w:t>к</w:t>
      </w:r>
      <w:r>
        <w:rPr>
          <w:spacing w:val="2"/>
        </w:rPr>
        <w:t> </w:t>
      </w:r>
      <w:r>
        <w:rPr/>
        <w:t>нулевому</w:t>
      </w:r>
      <w:r>
        <w:rPr>
          <w:spacing w:val="27"/>
        </w:rPr>
        <w:t> </w:t>
      </w:r>
      <w:r>
        <w:rPr/>
        <w:t>уровню</w:t>
      </w:r>
      <w:r>
        <w:rPr>
          <w:spacing w:val="6"/>
        </w:rPr>
        <w:t> </w:t>
      </w:r>
      <w:r>
        <w:rPr/>
        <w:t>смертности);</w:t>
      </w:r>
    </w:p>
    <w:p>
      <w:pPr>
        <w:pStyle w:val="BodyText"/>
        <w:spacing w:before="1"/>
        <w:ind w:left="846"/>
      </w:pPr>
      <w:r>
        <w:rPr/>
        <w:t>6)</w:t>
      </w:r>
      <w:r>
        <w:rPr>
          <w:spacing w:val="-16"/>
        </w:rPr>
        <w:t> </w:t>
      </w:r>
      <w:r>
        <w:rPr/>
        <w:t>решение</w:t>
      </w:r>
      <w:r>
        <w:rPr>
          <w:spacing w:val="-8"/>
        </w:rPr>
        <w:t> </w:t>
      </w:r>
      <w:r>
        <w:rPr/>
        <w:t>следующих</w:t>
      </w:r>
      <w:r>
        <w:rPr>
          <w:spacing w:val="6"/>
        </w:rPr>
        <w:t> </w:t>
      </w:r>
      <w:r>
        <w:rPr/>
        <w:t>задач:</w:t>
      </w:r>
    </w:p>
    <w:p>
      <w:pPr>
        <w:pStyle w:val="BodyText"/>
        <w:spacing w:line="249" w:lineRule="auto" w:before="15"/>
        <w:ind w:left="146" w:right="129" w:firstLine="699"/>
      </w:pPr>
      <w:r>
        <w:rPr/>
        <w:t>доведение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крупнейших</w:t>
      </w:r>
      <w:r>
        <w:rPr>
          <w:spacing w:val="1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агломерациях</w:t>
      </w:r>
      <w:r>
        <w:rPr>
          <w:spacing w:val="1"/>
        </w:rPr>
        <w:t> </w:t>
      </w:r>
      <w:r>
        <w:rPr/>
        <w:t>доли</w:t>
      </w:r>
      <w:r>
        <w:rPr>
          <w:spacing w:val="1"/>
        </w:rPr>
        <w:t> </w:t>
      </w:r>
      <w:r>
        <w:rPr>
          <w:spacing w:val="-1"/>
        </w:rPr>
        <w:t>автомобильных </w:t>
      </w:r>
      <w:r>
        <w:rPr/>
        <w:t>дорог, соответствующих нормативным требованиям,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общей</w:t>
      </w:r>
      <w:r>
        <w:rPr>
          <w:spacing w:val="18"/>
        </w:rPr>
        <w:t> </w:t>
      </w:r>
      <w:r>
        <w:rPr/>
        <w:t>протяженности</w:t>
      </w:r>
      <w:r>
        <w:rPr>
          <w:spacing w:val="27"/>
        </w:rPr>
        <w:t> </w:t>
      </w:r>
      <w:r>
        <w:rPr/>
        <w:t>до</w:t>
      </w:r>
      <w:r>
        <w:rPr>
          <w:spacing w:val="3"/>
        </w:rPr>
        <w:t> </w:t>
      </w:r>
      <w:r>
        <w:rPr/>
        <w:t>85</w:t>
      </w:r>
      <w:r>
        <w:rPr>
          <w:spacing w:val="7"/>
        </w:rPr>
        <w:t> </w:t>
      </w:r>
      <w:r>
        <w:rPr/>
        <w:t>процентов;</w:t>
      </w:r>
    </w:p>
    <w:p>
      <w:pPr>
        <w:pStyle w:val="BodyText"/>
        <w:spacing w:line="254" w:lineRule="auto"/>
        <w:ind w:left="145" w:right="136" w:firstLine="697"/>
      </w:pPr>
      <w:r>
        <w:rPr/>
        <w:t>применение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эксплуатации</w:t>
      </w:r>
      <w:r>
        <w:rPr>
          <w:spacing w:val="1"/>
        </w:rPr>
        <w:t> </w:t>
      </w:r>
      <w:r>
        <w:rPr/>
        <w:t>дорожной сети, включая использование инфраструктурной ипотеки,</w:t>
      </w:r>
      <w:r>
        <w:rPr>
          <w:spacing w:val="1"/>
        </w:rPr>
        <w:t> </w:t>
      </w:r>
      <w:r>
        <w:rPr>
          <w:spacing w:val="-1"/>
        </w:rPr>
        <w:t>контрактов жизненного</w:t>
      </w:r>
      <w:r>
        <w:rPr/>
        <w:t> </w:t>
      </w:r>
      <w:r>
        <w:rPr>
          <w:spacing w:val="-1"/>
        </w:rPr>
        <w:t>цикла,</w:t>
      </w:r>
      <w:r>
        <w:rPr>
          <w:spacing w:val="-10"/>
        </w:rPr>
        <w:t> </w:t>
      </w:r>
      <w:r>
        <w:rPr/>
        <w:t>наилучших</w:t>
      </w:r>
      <w:r>
        <w:rPr>
          <w:spacing w:val="-2"/>
        </w:rPr>
        <w:t> </w:t>
      </w:r>
      <w:r>
        <w:rPr/>
        <w:t>технологий</w:t>
      </w:r>
      <w:r>
        <w:rPr>
          <w:spacing w:val="-8"/>
        </w:rPr>
        <w:t> </w:t>
      </w:r>
      <w:r>
        <w:rPr/>
        <w:t>и</w:t>
      </w:r>
      <w:r>
        <w:rPr>
          <w:spacing w:val="-19"/>
        </w:rPr>
        <w:t> </w:t>
      </w:r>
      <w:r>
        <w:rPr/>
        <w:t>материалов;</w:t>
      </w:r>
    </w:p>
    <w:p>
      <w:pPr>
        <w:pStyle w:val="BodyText"/>
        <w:spacing w:line="252" w:lineRule="auto"/>
        <w:ind w:left="142" w:right="110" w:firstLine="699"/>
      </w:pPr>
      <w:r>
        <w:rPr/>
        <w:t>доведение норматива зачисления налоговых доходов бюджетов</w:t>
      </w:r>
      <w:r>
        <w:rPr>
          <w:spacing w:val="1"/>
        </w:rPr>
        <w:t> </w:t>
      </w:r>
      <w:r>
        <w:rPr/>
        <w:t>субъектов Российской</w:t>
      </w:r>
      <w:r>
        <w:rPr>
          <w:spacing w:val="1"/>
        </w:rPr>
        <w:t> </w:t>
      </w:r>
      <w:r>
        <w:rPr/>
        <w:t>Федерации от акцизов на горюче-смазочные</w:t>
      </w:r>
      <w:r>
        <w:rPr>
          <w:spacing w:val="1"/>
        </w:rPr>
        <w:t> </w:t>
      </w:r>
      <w:r>
        <w:rPr/>
        <w:t>материалы</w:t>
      </w:r>
      <w:r>
        <w:rPr>
          <w:spacing w:val="25"/>
        </w:rPr>
        <w:t> </w:t>
      </w:r>
      <w:r>
        <w:rPr/>
        <w:t>до</w:t>
      </w:r>
      <w:r>
        <w:rPr>
          <w:spacing w:val="9"/>
        </w:rPr>
        <w:t> </w:t>
      </w:r>
      <w:r>
        <w:rPr/>
        <w:t>100</w:t>
      </w:r>
      <w:r>
        <w:rPr>
          <w:spacing w:val="4"/>
        </w:rPr>
        <w:t> </w:t>
      </w:r>
      <w:r>
        <w:rPr/>
        <w:t>процентов;</w:t>
      </w:r>
    </w:p>
    <w:p>
      <w:pPr>
        <w:pStyle w:val="BodyText"/>
        <w:spacing w:line="252" w:lineRule="auto"/>
        <w:ind w:left="137" w:right="125" w:firstLine="699"/>
      </w:pPr>
      <w:r>
        <w:rPr/>
        <w:t>внедрение общедоступной информационной системы контроля</w:t>
      </w:r>
      <w:r>
        <w:rPr>
          <w:spacing w:val="1"/>
        </w:rPr>
        <w:t> </w:t>
      </w:r>
      <w:r>
        <w:rPr/>
        <w:t>за формированием и использованием средств дорожных фондов всех</w:t>
      </w:r>
      <w:r>
        <w:rPr>
          <w:spacing w:val="1"/>
        </w:rPr>
        <w:t> </w:t>
      </w:r>
      <w:r>
        <w:rPr/>
        <w:t>уровней</w:t>
      </w:r>
      <w:r>
        <w:rPr>
          <w:spacing w:val="21"/>
        </w:rPr>
        <w:t> </w:t>
      </w:r>
      <w:r>
        <w:rPr/>
        <w:t>(в</w:t>
      </w:r>
      <w:r>
        <w:rPr>
          <w:spacing w:val="7"/>
        </w:rPr>
        <w:t> </w:t>
      </w:r>
      <w:r>
        <w:rPr/>
        <w:t>2019</w:t>
      </w:r>
      <w:r>
        <w:rPr>
          <w:spacing w:val="21"/>
        </w:rPr>
        <w:t> </w:t>
      </w:r>
      <w:r>
        <w:rPr/>
        <w:t>году);</w:t>
      </w:r>
    </w:p>
    <w:p>
      <w:pPr>
        <w:pStyle w:val="BodyText"/>
        <w:spacing w:line="249" w:lineRule="auto"/>
        <w:ind w:left="133" w:right="121" w:firstLine="700"/>
      </w:pPr>
      <w:r>
        <w:rPr/>
        <w:t>создание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экономического</w:t>
      </w:r>
      <w:r>
        <w:rPr>
          <w:spacing w:val="1"/>
        </w:rPr>
        <w:t> </w:t>
      </w:r>
      <w:r>
        <w:rPr/>
        <w:t>стимулирования</w:t>
      </w:r>
      <w:r>
        <w:rPr>
          <w:spacing w:val="1"/>
        </w:rPr>
        <w:t> </w:t>
      </w:r>
      <w:r>
        <w:rPr/>
        <w:t>сохранности</w:t>
      </w:r>
      <w:r>
        <w:rPr>
          <w:spacing w:val="1"/>
        </w:rPr>
        <w:t> </w:t>
      </w:r>
      <w:r>
        <w:rPr/>
        <w:t>автомобильных</w:t>
      </w:r>
      <w:r>
        <w:rPr>
          <w:spacing w:val="1"/>
        </w:rPr>
        <w:t> </w:t>
      </w:r>
      <w:r>
        <w:rPr/>
        <w:t>дорог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значения;</w:t>
      </w:r>
    </w:p>
    <w:p>
      <w:pPr>
        <w:pStyle w:val="BodyText"/>
        <w:spacing w:line="252" w:lineRule="auto"/>
        <w:ind w:left="126" w:right="145" w:firstLine="702"/>
      </w:pPr>
      <w:r>
        <w:rPr/>
        <w:t>внедрение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обустройства автомобильных дорог, в том числе на основе цифровых</w:t>
      </w:r>
      <w:r>
        <w:rPr>
          <w:spacing w:val="-72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устранение</w:t>
      </w:r>
      <w:r>
        <w:rPr>
          <w:spacing w:val="1"/>
        </w:rPr>
        <w:t> </w:t>
      </w:r>
      <w:r>
        <w:rPr/>
        <w:t>мест</w:t>
      </w:r>
      <w:r>
        <w:rPr>
          <w:spacing w:val="1"/>
        </w:rPr>
        <w:t> </w:t>
      </w:r>
      <w:r>
        <w:rPr/>
        <w:t>концентрации</w:t>
      </w:r>
      <w:r>
        <w:rPr>
          <w:spacing w:val="1"/>
        </w:rPr>
        <w:t> </w:t>
      </w:r>
      <w:r>
        <w:rPr/>
        <w:t>дорожно-транспортных</w:t>
      </w:r>
      <w:r>
        <w:rPr>
          <w:spacing w:val="-12"/>
        </w:rPr>
        <w:t> </w:t>
      </w:r>
      <w:r>
        <w:rPr/>
        <w:t>происшествий;</w:t>
      </w:r>
    </w:p>
    <w:p>
      <w:pPr>
        <w:pStyle w:val="BodyText"/>
        <w:spacing w:line="249" w:lineRule="auto"/>
        <w:ind w:left="119" w:right="113" w:firstLine="708"/>
      </w:pPr>
      <w:r>
        <w:rPr/>
        <w:t>внедрение</w:t>
      </w:r>
      <w:r>
        <w:rPr>
          <w:spacing w:val="1"/>
        </w:rPr>
        <w:t> </w:t>
      </w:r>
      <w:r>
        <w:rPr/>
        <w:t>автоматизированных</w:t>
      </w:r>
      <w:r>
        <w:rPr>
          <w:spacing w:val="1"/>
        </w:rPr>
        <w:t> </w:t>
      </w:r>
      <w:r>
        <w:rPr/>
        <w:t>и</w:t>
      </w:r>
      <w:r>
        <w:rPr>
          <w:spacing w:val="76"/>
        </w:rPr>
        <w:t> </w:t>
      </w:r>
      <w:r>
        <w:rPr/>
        <w:t>роботизированных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дорожного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соблюдением</w:t>
      </w:r>
      <w:r>
        <w:rPr>
          <w:spacing w:val="29"/>
        </w:rPr>
        <w:t> </w:t>
      </w:r>
      <w:r>
        <w:rPr/>
        <w:t>правил</w:t>
      </w:r>
      <w:r>
        <w:rPr>
          <w:spacing w:val="15"/>
        </w:rPr>
        <w:t> </w:t>
      </w:r>
      <w:r>
        <w:rPr/>
        <w:t>дорожного</w:t>
      </w:r>
      <w:r>
        <w:rPr>
          <w:spacing w:val="26"/>
        </w:rPr>
        <w:t> </w:t>
      </w:r>
      <w:r>
        <w:rPr/>
        <w:t>движения;</w:t>
      </w:r>
    </w:p>
    <w:p>
      <w:pPr>
        <w:pStyle w:val="BodyText"/>
        <w:spacing w:line="249" w:lineRule="auto"/>
        <w:ind w:left="116" w:right="133" w:firstLine="698"/>
      </w:pPr>
      <w:r>
        <w:rPr/>
        <w:t>усиление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водителей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дорожного движения, а также повышение требований к уровню их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подготовки.</w:t>
      </w:r>
    </w:p>
    <w:p>
      <w:pPr>
        <w:spacing w:after="0" w:line="249" w:lineRule="auto"/>
        <w:sectPr>
          <w:pgSz w:w="11940" w:h="16870"/>
          <w:pgMar w:header="697" w:footer="0" w:top="1300" w:bottom="280" w:left="1320" w:right="1360"/>
        </w:sectPr>
      </w:pPr>
    </w:p>
    <w:p>
      <w:pPr>
        <w:pStyle w:val="ListParagraph"/>
        <w:numPr>
          <w:ilvl w:val="0"/>
          <w:numId w:val="1"/>
        </w:numPr>
        <w:tabs>
          <w:tab w:pos="1157" w:val="left" w:leader="none"/>
        </w:tabs>
        <w:spacing w:line="252" w:lineRule="auto" w:before="77" w:after="0"/>
        <w:ind w:left="152" w:right="115" w:firstLine="709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реализации</w:t>
      </w:r>
      <w:r>
        <w:rPr>
          <w:spacing w:val="1"/>
          <w:sz w:val="30"/>
        </w:rPr>
        <w:t> </w:t>
      </w:r>
      <w:r>
        <w:rPr>
          <w:sz w:val="30"/>
        </w:rPr>
        <w:t>совместно с органами государственной власти субъектов 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национальной</w:t>
      </w:r>
      <w:r>
        <w:rPr>
          <w:spacing w:val="1"/>
          <w:sz w:val="30"/>
        </w:rPr>
        <w:t> </w:t>
      </w:r>
      <w:r>
        <w:rPr>
          <w:sz w:val="30"/>
        </w:rPr>
        <w:t>программы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сфере</w:t>
      </w:r>
      <w:r>
        <w:rPr>
          <w:spacing w:val="1"/>
          <w:sz w:val="30"/>
        </w:rPr>
        <w:t> </w:t>
      </w:r>
      <w:r>
        <w:rPr>
          <w:sz w:val="30"/>
        </w:rPr>
        <w:t>повышения</w:t>
      </w:r>
      <w:r>
        <w:rPr>
          <w:spacing w:val="1"/>
          <w:sz w:val="30"/>
        </w:rPr>
        <w:t> </w:t>
      </w:r>
      <w:r>
        <w:rPr>
          <w:sz w:val="30"/>
        </w:rPr>
        <w:t>производительности   труда   и   поддержки    занятости    обеспечить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6"/>
          <w:sz w:val="30"/>
        </w:rPr>
        <w:t> </w:t>
      </w:r>
      <w:r>
        <w:rPr>
          <w:sz w:val="30"/>
        </w:rPr>
        <w:t>2024</w:t>
      </w:r>
      <w:r>
        <w:rPr>
          <w:spacing w:val="12"/>
          <w:sz w:val="30"/>
        </w:rPr>
        <w:t> </w:t>
      </w:r>
      <w:r>
        <w:rPr>
          <w:sz w:val="30"/>
        </w:rPr>
        <w:t>году:</w:t>
      </w:r>
    </w:p>
    <w:p>
      <w:pPr>
        <w:pStyle w:val="BodyText"/>
        <w:spacing w:line="334" w:lineRule="exact"/>
        <w:ind w:left="854"/>
      </w:pPr>
      <w:r>
        <w:rPr>
          <w:spacing w:val="-1"/>
        </w:rPr>
        <w:t>а)</w:t>
      </w:r>
      <w:r>
        <w:rPr>
          <w:spacing w:val="-18"/>
        </w:rPr>
        <w:t> </w:t>
      </w:r>
      <w:r>
        <w:rPr>
          <w:spacing w:val="-1"/>
        </w:rPr>
        <w:t>достижение</w:t>
      </w:r>
      <w:r>
        <w:rPr>
          <w:spacing w:val="1"/>
        </w:rPr>
        <w:t> </w:t>
      </w:r>
      <w:r>
        <w:rPr>
          <w:spacing w:val="-1"/>
        </w:rPr>
        <w:t>следующих</w:t>
      </w:r>
      <w:r>
        <w:rPr>
          <w:spacing w:val="1"/>
        </w:rPr>
        <w:t> </w:t>
      </w:r>
      <w:r>
        <w:rPr/>
        <w:t>целей</w:t>
      </w:r>
      <w:r>
        <w:rPr>
          <w:spacing w:val="-4"/>
        </w:rPr>
        <w:t> </w:t>
      </w:r>
      <w:r>
        <w:rPr/>
        <w:t>и</w:t>
      </w:r>
      <w:r>
        <w:rPr>
          <w:spacing w:val="-18"/>
        </w:rPr>
        <w:t> </w:t>
      </w:r>
      <w:r>
        <w:rPr/>
        <w:t>целевых</w:t>
      </w:r>
      <w:r>
        <w:rPr>
          <w:spacing w:val="-8"/>
        </w:rPr>
        <w:t> </w:t>
      </w:r>
      <w:r>
        <w:rPr/>
        <w:t>показателей:</w:t>
      </w:r>
    </w:p>
    <w:p>
      <w:pPr>
        <w:pStyle w:val="BodyText"/>
        <w:tabs>
          <w:tab w:pos="2187" w:val="left" w:leader="none"/>
          <w:tab w:pos="7074" w:val="left" w:leader="none"/>
        </w:tabs>
        <w:spacing w:line="252" w:lineRule="auto" w:before="15"/>
        <w:ind w:left="152" w:right="109" w:firstLine="703"/>
      </w:pPr>
      <w:r>
        <w:rPr/>
        <w:t>рост</w:t>
        <w:tab/>
        <w:t>производительности        </w:t>
      </w:r>
      <w:r>
        <w:rPr>
          <w:spacing w:val="62"/>
        </w:rPr>
        <w:t> </w:t>
      </w:r>
      <w:r>
        <w:rPr/>
        <w:t>труда</w:t>
        <w:tab/>
        <w:t>на       </w:t>
      </w:r>
      <w:r>
        <w:rPr>
          <w:spacing w:val="1"/>
        </w:rPr>
        <w:t> </w:t>
      </w:r>
      <w:r>
        <w:rPr/>
        <w:t>средних</w:t>
      </w:r>
      <w:r>
        <w:rPr>
          <w:spacing w:val="-72"/>
        </w:rPr>
        <w:t> </w:t>
      </w:r>
      <w:r>
        <w:rPr/>
        <w:t>и крупных предприятиях базовых несырьевых</w:t>
      </w:r>
      <w:r>
        <w:rPr>
          <w:spacing w:val="75"/>
        </w:rPr>
        <w:t> </w:t>
      </w:r>
      <w:r>
        <w:rPr/>
        <w:t>отраслей</w:t>
      </w:r>
      <w:r>
        <w:rPr>
          <w:spacing w:val="75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не</w:t>
      </w:r>
      <w:r>
        <w:rPr>
          <w:spacing w:val="5"/>
        </w:rPr>
        <w:t> </w:t>
      </w:r>
      <w:r>
        <w:rPr/>
        <w:t>ниже</w:t>
      </w:r>
      <w:r>
        <w:rPr>
          <w:spacing w:val="12"/>
        </w:rPr>
        <w:t> </w:t>
      </w:r>
      <w:r>
        <w:rPr/>
        <w:t>5</w:t>
      </w:r>
      <w:r>
        <w:rPr>
          <w:spacing w:val="9"/>
        </w:rPr>
        <w:t> </w:t>
      </w:r>
      <w:r>
        <w:rPr/>
        <w:t>процентов</w:t>
      </w:r>
      <w:r>
        <w:rPr>
          <w:spacing w:val="23"/>
        </w:rPr>
        <w:t> </w:t>
      </w:r>
      <w:r>
        <w:rPr/>
        <w:t>в</w:t>
      </w:r>
      <w:r>
        <w:rPr>
          <w:spacing w:val="11"/>
        </w:rPr>
        <w:t> </w:t>
      </w:r>
      <w:r>
        <w:rPr/>
        <w:t>год;</w:t>
      </w:r>
    </w:p>
    <w:p>
      <w:pPr>
        <w:pStyle w:val="BodyText"/>
        <w:spacing w:line="249" w:lineRule="auto"/>
        <w:ind w:left="147" w:right="129" w:firstLine="705"/>
      </w:pPr>
      <w:r>
        <w:rPr/>
        <w:t>привлеиение к участию в реализации указанной национальной</w:t>
      </w:r>
      <w:r>
        <w:rPr>
          <w:spacing w:val="1"/>
        </w:rPr>
        <w:t> </w:t>
      </w:r>
      <w:r>
        <w:rPr/>
        <w:t>программы</w:t>
      </w:r>
      <w:r>
        <w:rPr>
          <w:spacing w:val="4"/>
        </w:rPr>
        <w:t> </w:t>
      </w:r>
      <w:r>
        <w:rPr/>
        <w:t>не</w:t>
      </w:r>
      <w:r>
        <w:rPr>
          <w:spacing w:val="-19"/>
        </w:rPr>
        <w:t> </w:t>
      </w:r>
      <w:r>
        <w:rPr/>
        <w:t>менее</w:t>
      </w:r>
      <w:r>
        <w:rPr>
          <w:spacing w:val="-10"/>
        </w:rPr>
        <w:t> </w:t>
      </w:r>
      <w:r>
        <w:rPr/>
        <w:t>10</w:t>
      </w:r>
      <w:r>
        <w:rPr>
          <w:spacing w:val="-17"/>
        </w:rPr>
        <w:t> </w:t>
      </w:r>
      <w:r>
        <w:rPr/>
        <w:t>субъектов</w:t>
      </w:r>
      <w:r>
        <w:rPr>
          <w:spacing w:val="-4"/>
        </w:rPr>
        <w:t> </w:t>
      </w:r>
      <w:r>
        <w:rPr/>
        <w:t>Российской</w:t>
      </w:r>
      <w:r>
        <w:rPr>
          <w:spacing w:val="10"/>
        </w:rPr>
        <w:t> </w:t>
      </w:r>
      <w:r>
        <w:rPr/>
        <w:t>Федерации</w:t>
      </w:r>
      <w:r>
        <w:rPr>
          <w:spacing w:val="2"/>
        </w:rPr>
        <w:t> </w:t>
      </w:r>
      <w:r>
        <w:rPr/>
        <w:t>ежегодно;</w:t>
      </w:r>
    </w:p>
    <w:p>
      <w:pPr>
        <w:pStyle w:val="BodyText"/>
        <w:spacing w:line="249" w:lineRule="auto" w:before="5"/>
        <w:ind w:left="143" w:right="117" w:firstLine="705"/>
      </w:pPr>
      <w:r>
        <w:rPr/>
        <w:t>вовлечение в реализацию указанной национальной программы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тыс.</w:t>
      </w:r>
      <w:r>
        <w:rPr>
          <w:spacing w:val="1"/>
        </w:rPr>
        <w:t> </w:t>
      </w:r>
      <w:r>
        <w:rPr/>
        <w:t>средних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крупных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несырьевых</w:t>
      </w:r>
      <w:r>
        <w:rPr>
          <w:spacing w:val="26"/>
        </w:rPr>
        <w:t> </w:t>
      </w:r>
      <w:r>
        <w:rPr/>
        <w:t>отраслей</w:t>
      </w:r>
      <w:r>
        <w:rPr>
          <w:spacing w:val="21"/>
        </w:rPr>
        <w:t> </w:t>
      </w:r>
      <w:r>
        <w:rPr/>
        <w:t>экономики;</w:t>
      </w:r>
    </w:p>
    <w:p>
      <w:pPr>
        <w:pStyle w:val="BodyText"/>
        <w:spacing w:before="4"/>
        <w:ind w:left="843"/>
      </w:pPr>
      <w:r>
        <w:rPr/>
        <w:t>б)</w:t>
      </w:r>
      <w:r>
        <w:rPr>
          <w:spacing w:val="-17"/>
        </w:rPr>
        <w:t> </w:t>
      </w:r>
      <w:r>
        <w:rPr/>
        <w:t>решение</w:t>
      </w:r>
      <w:r>
        <w:rPr>
          <w:spacing w:val="-4"/>
        </w:rPr>
        <w:t> </w:t>
      </w:r>
      <w:r>
        <w:rPr/>
        <w:t>следующих</w:t>
      </w:r>
      <w:r>
        <w:rPr>
          <w:spacing w:val="2"/>
        </w:rPr>
        <w:t> </w:t>
      </w:r>
      <w:r>
        <w:rPr/>
        <w:t>задач:</w:t>
      </w:r>
    </w:p>
    <w:p>
      <w:pPr>
        <w:pStyle w:val="BodyText"/>
        <w:spacing w:line="252" w:lineRule="auto" w:before="15"/>
        <w:ind w:left="140" w:right="105" w:firstLine="704"/>
      </w:pPr>
      <w:r>
        <w:rPr/>
        <w:t>стимулирование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передовых</w:t>
      </w:r>
      <w:r>
        <w:rPr>
          <w:spacing w:val="1"/>
        </w:rPr>
        <w:t> </w:t>
      </w:r>
      <w:r>
        <w:rPr/>
        <w:t>управленческих,</w:t>
      </w:r>
      <w:r>
        <w:rPr>
          <w:spacing w:val="-72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технологических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производительности труда и модернизации основных фондов, в том</w:t>
      </w:r>
      <w:r>
        <w:rPr>
          <w:spacing w:val="1"/>
        </w:rPr>
        <w:t> </w:t>
      </w:r>
      <w:r>
        <w:rPr/>
        <w:t>числе посредством</w:t>
      </w:r>
      <w:r>
        <w:rPr>
          <w:spacing w:val="20"/>
        </w:rPr>
        <w:t> </w:t>
      </w:r>
      <w:r>
        <w:rPr/>
        <w:t>предоставления</w:t>
      </w:r>
      <w:r>
        <w:rPr>
          <w:spacing w:val="-8"/>
        </w:rPr>
        <w:t> </w:t>
      </w:r>
      <w:r>
        <w:rPr/>
        <w:t>налоговых</w:t>
      </w:r>
      <w:r>
        <w:rPr>
          <w:spacing w:val="17"/>
        </w:rPr>
        <w:t> </w:t>
      </w:r>
      <w:r>
        <w:rPr/>
        <w:t>преференций;</w:t>
      </w:r>
    </w:p>
    <w:p>
      <w:pPr>
        <w:pStyle w:val="BodyText"/>
        <w:spacing w:line="252" w:lineRule="auto"/>
        <w:ind w:left="133" w:right="105" w:firstLine="706"/>
      </w:pPr>
      <w:r>
        <w:rPr/>
        <w:t>сокращение</w:t>
      </w:r>
      <w:r>
        <w:rPr>
          <w:spacing w:val="1"/>
        </w:rPr>
        <w:t> </w:t>
      </w:r>
      <w:r>
        <w:rPr/>
        <w:t>нормативно-правовых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административных</w:t>
      </w:r>
      <w:r>
        <w:rPr>
          <w:spacing w:val="1"/>
        </w:rPr>
        <w:t> </w:t>
      </w:r>
      <w:r>
        <w:rPr/>
        <w:t>ограничений,</w:t>
      </w:r>
      <w:r>
        <w:rPr>
          <w:spacing w:val="1"/>
        </w:rPr>
        <w:t> </w:t>
      </w:r>
      <w:r>
        <w:rPr/>
        <w:t>препятствующих росту</w:t>
      </w:r>
      <w:r>
        <w:rPr>
          <w:spacing w:val="1"/>
        </w:rPr>
        <w:t> </w:t>
      </w:r>
      <w:r>
        <w:rPr/>
        <w:t>производительности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>
          <w:w w:val="95"/>
        </w:rPr>
        <w:t>также</w:t>
      </w:r>
      <w:r>
        <w:rPr>
          <w:spacing w:val="36"/>
          <w:w w:val="95"/>
        </w:rPr>
        <w:t> </w:t>
      </w:r>
      <w:r>
        <w:rPr>
          <w:w w:val="95"/>
        </w:rPr>
        <w:t>замещение</w:t>
      </w:r>
      <w:r>
        <w:rPr>
          <w:spacing w:val="66"/>
          <w:w w:val="95"/>
        </w:rPr>
        <w:t> </w:t>
      </w:r>
      <w:r>
        <w:rPr>
          <w:w w:val="95"/>
        </w:rPr>
        <w:t>устаревших</w:t>
      </w:r>
      <w:r>
        <w:rPr>
          <w:spacing w:val="59"/>
          <w:w w:val="95"/>
        </w:rPr>
        <w:t> </w:t>
      </w:r>
      <w:r>
        <w:rPr>
          <w:w w:val="95"/>
        </w:rPr>
        <w:t>и</w:t>
      </w:r>
      <w:r>
        <w:rPr>
          <w:spacing w:val="23"/>
          <w:w w:val="95"/>
        </w:rPr>
        <w:t> </w:t>
      </w:r>
      <w:r>
        <w:rPr>
          <w:w w:val="95"/>
        </w:rPr>
        <w:t>непроизводительных</w:t>
      </w:r>
      <w:r>
        <w:rPr>
          <w:spacing w:val="13"/>
          <w:w w:val="95"/>
        </w:rPr>
        <w:t> </w:t>
      </w:r>
      <w:r>
        <w:rPr>
          <w:w w:val="95"/>
        </w:rPr>
        <w:t>рабочих</w:t>
      </w:r>
      <w:r>
        <w:rPr>
          <w:spacing w:val="45"/>
          <w:w w:val="95"/>
        </w:rPr>
        <w:t> </w:t>
      </w:r>
      <w:r>
        <w:rPr>
          <w:w w:val="95"/>
        </w:rPr>
        <w:t>мест;</w:t>
      </w:r>
    </w:p>
    <w:p>
      <w:pPr>
        <w:pStyle w:val="BodyText"/>
        <w:tabs>
          <w:tab w:pos="2470" w:val="left" w:leader="none"/>
          <w:tab w:pos="4885" w:val="left" w:leader="none"/>
          <w:tab w:pos="8446" w:val="left" w:leader="none"/>
        </w:tabs>
        <w:spacing w:line="249" w:lineRule="auto"/>
        <w:ind w:left="133" w:right="116" w:firstLine="699"/>
      </w:pPr>
      <w:r>
        <w:rPr/>
        <w:t>формирование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организационной</w:t>
      </w:r>
      <w:r>
        <w:rPr>
          <w:spacing w:val="1"/>
        </w:rPr>
        <w:t> </w:t>
      </w:r>
      <w:r>
        <w:rPr/>
        <w:t>поддержки</w:t>
        <w:tab/>
        <w:t>повышения</w:t>
        <w:tab/>
        <w:t>производительности</w:t>
        <w:tab/>
      </w:r>
      <w:r>
        <w:rPr>
          <w:w w:val="95"/>
        </w:rPr>
        <w:t>труда</w:t>
      </w:r>
      <w:r>
        <w:rPr>
          <w:spacing w:val="-69"/>
          <w:w w:val="95"/>
        </w:rPr>
        <w:t> </w:t>
      </w:r>
      <w:r>
        <w:rPr/>
        <w:t>на</w:t>
      </w:r>
      <w:r>
        <w:rPr>
          <w:spacing w:val="3"/>
        </w:rPr>
        <w:t> </w:t>
      </w:r>
      <w:r>
        <w:rPr/>
        <w:t>предприятиях;</w:t>
      </w:r>
    </w:p>
    <w:p>
      <w:pPr>
        <w:pStyle w:val="BodyText"/>
        <w:spacing w:line="252" w:lineRule="auto"/>
        <w:ind w:left="129" w:right="112" w:firstLine="703"/>
      </w:pPr>
      <w:r>
        <w:rPr/>
        <w:t>формирование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направленной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обучение основам повышения производительности труда, в том числе</w:t>
      </w:r>
      <w:r>
        <w:rPr>
          <w:spacing w:val="-72"/>
        </w:rPr>
        <w:t> </w:t>
      </w:r>
      <w:r>
        <w:rPr/>
        <w:t>посредством использования цифровых технологий и платформенных</w:t>
      </w:r>
      <w:r>
        <w:rPr>
          <w:spacing w:val="1"/>
        </w:rPr>
        <w:t> </w:t>
      </w:r>
      <w:r>
        <w:rPr/>
        <w:t>решений.</w:t>
      </w:r>
    </w:p>
    <w:p>
      <w:pPr>
        <w:pStyle w:val="ListParagraph"/>
        <w:numPr>
          <w:ilvl w:val="0"/>
          <w:numId w:val="1"/>
        </w:numPr>
        <w:tabs>
          <w:tab w:pos="1272" w:val="left" w:leader="none"/>
        </w:tabs>
        <w:spacing w:line="249" w:lineRule="auto" w:before="0" w:after="0"/>
        <w:ind w:left="123" w:right="130" w:firstLine="706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разработке</w:t>
      </w:r>
      <w:r>
        <w:rPr>
          <w:spacing w:val="1"/>
          <w:sz w:val="30"/>
        </w:rPr>
        <w:t> </w:t>
      </w:r>
      <w:r>
        <w:rPr>
          <w:sz w:val="30"/>
        </w:rPr>
        <w:t>национального   проекта   в   сфере   науки   исходить   из   того,   что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4"/>
          <w:sz w:val="30"/>
        </w:rPr>
        <w:t> </w:t>
      </w:r>
      <w:r>
        <w:rPr>
          <w:sz w:val="30"/>
        </w:rPr>
        <w:t>2024</w:t>
      </w:r>
      <w:r>
        <w:rPr>
          <w:spacing w:val="10"/>
          <w:sz w:val="30"/>
        </w:rPr>
        <w:t> </w:t>
      </w:r>
      <w:r>
        <w:rPr>
          <w:sz w:val="30"/>
        </w:rPr>
        <w:t>году</w:t>
      </w:r>
      <w:r>
        <w:rPr>
          <w:spacing w:val="10"/>
          <w:sz w:val="30"/>
        </w:rPr>
        <w:t> </w:t>
      </w:r>
      <w:r>
        <w:rPr>
          <w:sz w:val="30"/>
        </w:rPr>
        <w:t>необходимо</w:t>
      </w:r>
      <w:r>
        <w:rPr>
          <w:spacing w:val="27"/>
          <w:sz w:val="30"/>
        </w:rPr>
        <w:t> </w:t>
      </w:r>
      <w:r>
        <w:rPr>
          <w:sz w:val="30"/>
        </w:rPr>
        <w:t>обеспечить:</w:t>
      </w:r>
    </w:p>
    <w:p>
      <w:pPr>
        <w:pStyle w:val="BodyText"/>
        <w:spacing w:line="247" w:lineRule="auto"/>
        <w:ind w:left="820" w:right="143"/>
      </w:pPr>
      <w:r>
        <w:rPr/>
        <w:t>а) достижение следующих целей и целевых показателей:</w:t>
      </w:r>
      <w:r>
        <w:rPr>
          <w:spacing w:val="1"/>
        </w:rPr>
        <w:t> </w:t>
      </w:r>
      <w:r>
        <w:rPr/>
        <w:t>обеспечение</w:t>
      </w:r>
      <w:r>
        <w:rPr>
          <w:spacing w:val="53"/>
        </w:rPr>
        <w:t> </w:t>
      </w:r>
      <w:r>
        <w:rPr/>
        <w:t>присутствия</w:t>
      </w:r>
      <w:r>
        <w:rPr>
          <w:spacing w:val="45"/>
        </w:rPr>
        <w:t> </w:t>
      </w:r>
      <w:r>
        <w:rPr/>
        <w:t>Российской</w:t>
      </w:r>
      <w:r>
        <w:rPr>
          <w:spacing w:val="48"/>
        </w:rPr>
        <w:t> </w:t>
      </w:r>
      <w:r>
        <w:rPr/>
        <w:t>Федерации</w:t>
      </w:r>
      <w:r>
        <w:rPr>
          <w:spacing w:val="45"/>
        </w:rPr>
        <w:t> </w:t>
      </w:r>
      <w:r>
        <w:rPr/>
        <w:t>в</w:t>
      </w:r>
      <w:r>
        <w:rPr>
          <w:spacing w:val="28"/>
        </w:rPr>
        <w:t> </w:t>
      </w:r>
      <w:r>
        <w:rPr/>
        <w:t>числе</w:t>
      </w:r>
      <w:r>
        <w:rPr>
          <w:spacing w:val="39"/>
        </w:rPr>
        <w:t> </w:t>
      </w:r>
      <w:r>
        <w:rPr/>
        <w:t>пяти</w:t>
      </w:r>
    </w:p>
    <w:p>
      <w:pPr>
        <w:pStyle w:val="BodyText"/>
        <w:spacing w:line="249" w:lineRule="auto" w:before="2"/>
        <w:ind w:left="119" w:right="132" w:hanging="1"/>
      </w:pPr>
      <w:r>
        <w:rPr/>
        <w:t>ведущих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областях,</w:t>
      </w:r>
      <w:r>
        <w:rPr>
          <w:spacing w:val="1"/>
        </w:rPr>
        <w:t> </w:t>
      </w:r>
      <w:r>
        <w:rPr/>
        <w:t>определяемых</w:t>
      </w:r>
      <w:r>
        <w:rPr>
          <w:spacing w:val="1"/>
        </w:rPr>
        <w:t> </w:t>
      </w:r>
      <w:r>
        <w:rPr/>
        <w:t>приоритетами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технологического</w:t>
      </w:r>
      <w:r>
        <w:rPr>
          <w:spacing w:val="3"/>
        </w:rPr>
        <w:t> </w:t>
      </w:r>
      <w:r>
        <w:rPr/>
        <w:t>развития;</w:t>
      </w:r>
    </w:p>
    <w:p>
      <w:pPr>
        <w:spacing w:after="0" w:line="249" w:lineRule="auto"/>
        <w:sectPr>
          <w:headerReference w:type="default" r:id="rId10"/>
          <w:pgSz w:w="11910" w:h="16840"/>
          <w:pgMar w:header="731" w:footer="0" w:top="1340" w:bottom="280" w:left="1300" w:right="1340"/>
        </w:sectPr>
      </w:pPr>
    </w:p>
    <w:p>
      <w:pPr>
        <w:pStyle w:val="BodyText"/>
        <w:spacing w:line="249" w:lineRule="auto" w:before="77"/>
        <w:ind w:left="156" w:right="123" w:firstLine="701"/>
      </w:pPr>
      <w:r>
        <w:rPr/>
        <w:t>обеспечение</w:t>
      </w:r>
      <w:r>
        <w:rPr>
          <w:spacing w:val="1"/>
        </w:rPr>
        <w:t> </w:t>
      </w:r>
      <w:r>
        <w:rPr/>
        <w:t>привлекательности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-4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российских</w:t>
      </w:r>
      <w:r>
        <w:rPr>
          <w:spacing w:val="2"/>
        </w:rPr>
        <w:t> </w:t>
      </w:r>
      <w:r>
        <w:rPr/>
        <w:t>и</w:t>
      </w:r>
      <w:r>
        <w:rPr>
          <w:spacing w:val="-14"/>
        </w:rPr>
        <w:t> </w:t>
      </w:r>
      <w:r>
        <w:rPr/>
        <w:t>зарубежных</w:t>
      </w:r>
      <w:r>
        <w:rPr>
          <w:spacing w:val="-4"/>
        </w:rPr>
        <w:t> </w:t>
      </w:r>
      <w:r>
        <w:rPr/>
        <w:t>ведущих ученых</w:t>
      </w:r>
      <w:r>
        <w:rPr>
          <w:spacing w:val="-6"/>
        </w:rPr>
        <w:t> </w:t>
      </w:r>
      <w:r>
        <w:rPr/>
        <w:t>и</w:t>
      </w:r>
      <w:r>
        <w:rPr>
          <w:spacing w:val="-16"/>
        </w:rPr>
        <w:t> </w:t>
      </w:r>
      <w:r>
        <w:rPr/>
        <w:t>молодых</w:t>
      </w:r>
      <w:r>
        <w:rPr>
          <w:spacing w:val="-72"/>
        </w:rPr>
        <w:t> </w:t>
      </w:r>
      <w:r>
        <w:rPr/>
        <w:t>перспективных</w:t>
      </w:r>
      <w:r>
        <w:rPr>
          <w:spacing w:val="27"/>
        </w:rPr>
        <w:t> </w:t>
      </w:r>
      <w:r>
        <w:rPr/>
        <w:t>исследователей;</w:t>
      </w:r>
    </w:p>
    <w:p>
      <w:pPr>
        <w:pStyle w:val="BodyText"/>
        <w:spacing w:line="249" w:lineRule="auto" w:before="4"/>
        <w:ind w:left="154" w:right="109" w:firstLine="693"/>
      </w:pPr>
      <w:r>
        <w:rPr/>
        <w:t>опережающее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затрат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исследования и разработки за счет всех источников по сравнению с</w:t>
      </w:r>
      <w:r>
        <w:rPr>
          <w:spacing w:val="1"/>
        </w:rPr>
        <w:t> </w:t>
      </w:r>
      <w:r>
        <w:rPr/>
        <w:t>ростом</w:t>
      </w:r>
      <w:r>
        <w:rPr>
          <w:spacing w:val="12"/>
        </w:rPr>
        <w:t> </w:t>
      </w:r>
      <w:r>
        <w:rPr/>
        <w:t>валового</w:t>
      </w:r>
      <w:r>
        <w:rPr>
          <w:spacing w:val="20"/>
        </w:rPr>
        <w:t> </w:t>
      </w:r>
      <w:r>
        <w:rPr/>
        <w:t>внутреннего</w:t>
      </w:r>
      <w:r>
        <w:rPr>
          <w:spacing w:val="23"/>
        </w:rPr>
        <w:t> </w:t>
      </w:r>
      <w:r>
        <w:rPr/>
        <w:t>продукта</w:t>
      </w:r>
      <w:r>
        <w:rPr>
          <w:spacing w:val="9"/>
        </w:rPr>
        <w:t> </w:t>
      </w:r>
      <w:r>
        <w:rPr/>
        <w:t>страны;</w:t>
      </w:r>
    </w:p>
    <w:p>
      <w:pPr>
        <w:pStyle w:val="BodyText"/>
        <w:spacing w:before="8"/>
        <w:ind w:left="847"/>
      </w:pPr>
      <w:r>
        <w:rPr/>
        <w:t>б)</w:t>
      </w:r>
      <w:r>
        <w:rPr>
          <w:spacing w:val="-16"/>
        </w:rPr>
        <w:t> </w:t>
      </w:r>
      <w:r>
        <w:rPr/>
        <w:t>решение</w:t>
      </w:r>
      <w:r>
        <w:rPr>
          <w:spacing w:val="-8"/>
        </w:rPr>
        <w:t> </w:t>
      </w:r>
      <w:r>
        <w:rPr/>
        <w:t>следующих</w:t>
      </w:r>
      <w:r>
        <w:rPr>
          <w:spacing w:val="7"/>
        </w:rPr>
        <w:t> </w:t>
      </w:r>
      <w:r>
        <w:rPr/>
        <w:t>задач:</w:t>
      </w:r>
    </w:p>
    <w:p>
      <w:pPr>
        <w:pStyle w:val="BodyText"/>
        <w:spacing w:line="252" w:lineRule="auto" w:before="10"/>
        <w:ind w:left="150" w:right="113" w:firstLine="693"/>
      </w:pPr>
      <w:r>
        <w:rPr/>
        <w:t>создание передовой инфраструктуры научных исследований и</w:t>
      </w:r>
      <w:r>
        <w:rPr>
          <w:spacing w:val="1"/>
        </w:rPr>
        <w:t> </w:t>
      </w:r>
      <w:r>
        <w:rPr/>
        <w:t>разработок,</w:t>
      </w:r>
      <w:r>
        <w:rPr>
          <w:spacing w:val="1"/>
        </w:rPr>
        <w:t> </w:t>
      </w:r>
      <w:r>
        <w:rPr/>
        <w:t>инновационнои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сети</w:t>
      </w:r>
      <w:r>
        <w:rPr>
          <w:spacing w:val="-6"/>
        </w:rPr>
        <w:t> </w:t>
      </w:r>
      <w:r>
        <w:rPr/>
        <w:t>уникальных</w:t>
      </w:r>
      <w:r>
        <w:rPr>
          <w:spacing w:val="3"/>
        </w:rPr>
        <w:t> </w:t>
      </w:r>
      <w:r>
        <w:rPr/>
        <w:t>научных</w:t>
      </w:r>
      <w:r>
        <w:rPr>
          <w:spacing w:val="-3"/>
        </w:rPr>
        <w:t> </w:t>
      </w:r>
      <w:r>
        <w:rPr/>
        <w:t>установок</w:t>
      </w:r>
      <w:r>
        <w:rPr>
          <w:spacing w:val="2"/>
        </w:rPr>
        <w:t> </w:t>
      </w:r>
      <w:r>
        <w:rPr/>
        <w:t>класса</w:t>
      </w:r>
      <w:r>
        <w:rPr>
          <w:spacing w:val="-6"/>
        </w:rPr>
        <w:t> </w:t>
      </w:r>
      <w:r>
        <w:rPr/>
        <w:t>"мегасайенс";</w:t>
      </w:r>
    </w:p>
    <w:p>
      <w:pPr>
        <w:pStyle w:val="BodyText"/>
        <w:spacing w:line="249" w:lineRule="auto"/>
        <w:ind w:left="143" w:right="133" w:firstLine="696"/>
      </w:pPr>
      <w:r>
        <w:rPr/>
        <w:t>обновление</w:t>
      </w:r>
      <w:r>
        <w:rPr>
          <w:spacing w:val="1"/>
        </w:rPr>
        <w:t> </w:t>
      </w:r>
      <w:r>
        <w:rPr/>
        <w:t>не менее 50 процентов</w:t>
      </w:r>
      <w:r>
        <w:rPr>
          <w:spacing w:val="1"/>
        </w:rPr>
        <w:t> </w:t>
      </w:r>
      <w:r>
        <w:rPr/>
        <w:t>приборной базы ведущих</w:t>
      </w:r>
      <w:r>
        <w:rPr>
          <w:spacing w:val="1"/>
        </w:rPr>
        <w:t> </w:t>
      </w:r>
      <w:r>
        <w:rPr/>
        <w:t>организаций,</w:t>
      </w:r>
      <w:r>
        <w:rPr>
          <w:spacing w:val="7"/>
        </w:rPr>
        <w:t> </w:t>
      </w:r>
      <w:r>
        <w:rPr/>
        <w:t>выполняющих</w:t>
      </w:r>
      <w:r>
        <w:rPr>
          <w:spacing w:val="15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исследования</w:t>
      </w:r>
      <w:r>
        <w:rPr>
          <w:spacing w:val="5"/>
        </w:rPr>
        <w:t> </w:t>
      </w:r>
      <w:r>
        <w:rPr/>
        <w:t>и</w:t>
      </w:r>
      <w:r>
        <w:rPr>
          <w:spacing w:val="-10"/>
        </w:rPr>
        <w:t> </w:t>
      </w:r>
      <w:r>
        <w:rPr/>
        <w:t>разработки;</w:t>
      </w:r>
    </w:p>
    <w:p>
      <w:pPr>
        <w:pStyle w:val="BodyText"/>
        <w:spacing w:line="249" w:lineRule="auto" w:before="6"/>
        <w:ind w:left="147" w:right="123" w:firstLine="692"/>
      </w:pPr>
      <w:r>
        <w:rPr/>
        <w:t>создание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уровня,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сеть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математических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геномных</w:t>
      </w:r>
      <w:r>
        <w:rPr>
          <w:spacing w:val="1"/>
        </w:rPr>
        <w:t> </w:t>
      </w:r>
      <w:r>
        <w:rPr/>
        <w:t>исследований;</w:t>
      </w:r>
    </w:p>
    <w:p>
      <w:pPr>
        <w:pStyle w:val="BodyText"/>
        <w:spacing w:line="249" w:lineRule="auto" w:before="4"/>
        <w:ind w:left="138" w:right="124" w:firstLine="691"/>
      </w:pPr>
      <w:r>
        <w:rPr/>
        <w:t>создание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научно-образовательных</w:t>
      </w:r>
      <w:r>
        <w:rPr>
          <w:spacing w:val="76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на основе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университетов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кооперации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организациями,</w:t>
      </w:r>
      <w:r>
        <w:rPr>
          <w:spacing w:val="1"/>
        </w:rPr>
        <w:t> </w:t>
      </w:r>
      <w:r>
        <w:rPr/>
        <w:t>действующими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реальном</w:t>
      </w:r>
      <w:r>
        <w:rPr>
          <w:spacing w:val="29"/>
        </w:rPr>
        <w:t> </w:t>
      </w:r>
      <w:r>
        <w:rPr/>
        <w:t>секторе</w:t>
      </w:r>
      <w:r>
        <w:rPr>
          <w:spacing w:val="25"/>
        </w:rPr>
        <w:t> </w:t>
      </w:r>
      <w:r>
        <w:rPr/>
        <w:t>экономики;</w:t>
      </w:r>
    </w:p>
    <w:p>
      <w:pPr>
        <w:pStyle w:val="BodyText"/>
        <w:spacing w:line="252" w:lineRule="auto" w:before="9"/>
        <w:ind w:left="132" w:right="123" w:firstLine="699"/>
      </w:pPr>
      <w:r>
        <w:rPr/>
        <w:t>формирование</w:t>
      </w:r>
      <w:r>
        <w:rPr>
          <w:spacing w:val="1"/>
        </w:rPr>
        <w:t> </w:t>
      </w:r>
      <w:r>
        <w:rPr/>
        <w:t>целостной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 роста научных и научно-педагогических кадров,</w:t>
      </w:r>
      <w:r>
        <w:rPr>
          <w:spacing w:val="1"/>
        </w:rPr>
        <w:t> </w:t>
      </w:r>
      <w:r>
        <w:rPr/>
        <w:t>обеспечивающей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молодыми</w:t>
      </w:r>
      <w:r>
        <w:rPr>
          <w:spacing w:val="1"/>
        </w:rPr>
        <w:t> </w:t>
      </w:r>
      <w:r>
        <w:rPr/>
        <w:t>учеными</w:t>
      </w:r>
      <w:r>
        <w:rPr>
          <w:spacing w:val="1"/>
        </w:rPr>
        <w:t> </w:t>
      </w:r>
      <w:r>
        <w:rPr/>
        <w:t>научных исследований</w:t>
      </w:r>
      <w:r>
        <w:rPr>
          <w:spacing w:val="75"/>
        </w:rPr>
        <w:t> </w:t>
      </w:r>
      <w:r>
        <w:rPr/>
        <w:t>и разработок, создания научных лабораторий</w:t>
      </w:r>
      <w:r>
        <w:rPr>
          <w:spacing w:val="1"/>
        </w:rPr>
        <w:t> </w:t>
      </w:r>
      <w:r>
        <w:rPr/>
        <w:t>и</w:t>
      </w:r>
      <w:r>
        <w:rPr>
          <w:spacing w:val="4"/>
        </w:rPr>
        <w:t> </w:t>
      </w:r>
      <w:r>
        <w:rPr/>
        <w:t>конкурентоспособных</w:t>
      </w:r>
      <w:r>
        <w:rPr>
          <w:spacing w:val="14"/>
        </w:rPr>
        <w:t> </w:t>
      </w:r>
      <w:r>
        <w:rPr/>
        <w:t>коллективов.</w:t>
      </w:r>
    </w:p>
    <w:p>
      <w:pPr>
        <w:pStyle w:val="ListParagraph"/>
        <w:numPr>
          <w:ilvl w:val="0"/>
          <w:numId w:val="1"/>
        </w:numPr>
        <w:tabs>
          <w:tab w:pos="1267" w:val="left" w:leader="none"/>
        </w:tabs>
        <w:spacing w:line="249" w:lineRule="auto" w:before="0" w:after="0"/>
        <w:ind w:left="124" w:right="137" w:firstLine="699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реализации</w:t>
      </w:r>
      <w:r>
        <w:rPr>
          <w:spacing w:val="1"/>
          <w:sz w:val="30"/>
        </w:rPr>
        <w:t> </w:t>
      </w:r>
      <w:r>
        <w:rPr>
          <w:sz w:val="30"/>
        </w:rPr>
        <w:t>совместно с органами государственной власти субъектов 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национальной</w:t>
      </w:r>
      <w:r>
        <w:rPr>
          <w:spacing w:val="1"/>
          <w:sz w:val="30"/>
        </w:rPr>
        <w:t> </w:t>
      </w:r>
      <w:r>
        <w:rPr>
          <w:sz w:val="30"/>
        </w:rPr>
        <w:t>программы</w:t>
      </w:r>
      <w:r>
        <w:rPr>
          <w:spacing w:val="1"/>
          <w:sz w:val="30"/>
        </w:rPr>
        <w:t> </w:t>
      </w:r>
      <w:r>
        <w:rPr>
          <w:sz w:val="30"/>
        </w:rPr>
        <w:t>"Цифровая</w:t>
      </w:r>
      <w:r>
        <w:rPr>
          <w:spacing w:val="1"/>
          <w:sz w:val="30"/>
        </w:rPr>
        <w:t> </w:t>
      </w:r>
      <w:r>
        <w:rPr>
          <w:sz w:val="30"/>
        </w:rPr>
        <w:t>экономика</w:t>
      </w:r>
      <w:r>
        <w:rPr>
          <w:spacing w:val="-72"/>
          <w:sz w:val="30"/>
        </w:rPr>
        <w:t> </w:t>
      </w:r>
      <w:r>
        <w:rPr>
          <w:sz w:val="30"/>
        </w:rPr>
        <w:t>Российской</w:t>
      </w:r>
      <w:r>
        <w:rPr>
          <w:spacing w:val="19"/>
          <w:sz w:val="30"/>
        </w:rPr>
        <w:t> </w:t>
      </w:r>
      <w:r>
        <w:rPr>
          <w:sz w:val="30"/>
        </w:rPr>
        <w:t>Федерации"</w:t>
      </w:r>
      <w:r>
        <w:rPr>
          <w:spacing w:val="30"/>
          <w:sz w:val="30"/>
        </w:rPr>
        <w:t> </w:t>
      </w:r>
      <w:r>
        <w:rPr>
          <w:sz w:val="30"/>
        </w:rPr>
        <w:t>обеспечить</w:t>
      </w:r>
      <w:r>
        <w:rPr>
          <w:spacing w:val="22"/>
          <w:sz w:val="30"/>
        </w:rPr>
        <w:t> </w:t>
      </w:r>
      <w:r>
        <w:rPr>
          <w:sz w:val="30"/>
        </w:rPr>
        <w:t>в</w:t>
      </w:r>
      <w:r>
        <w:rPr>
          <w:spacing w:val="-2"/>
          <w:sz w:val="30"/>
        </w:rPr>
        <w:t> </w:t>
      </w:r>
      <w:r>
        <w:rPr>
          <w:sz w:val="30"/>
        </w:rPr>
        <w:t>2024</w:t>
      </w:r>
      <w:r>
        <w:rPr>
          <w:spacing w:val="6"/>
          <w:sz w:val="30"/>
        </w:rPr>
        <w:t> </w:t>
      </w:r>
      <w:r>
        <w:rPr>
          <w:sz w:val="30"/>
        </w:rPr>
        <w:t>году:</w:t>
      </w:r>
    </w:p>
    <w:p>
      <w:pPr>
        <w:pStyle w:val="BodyText"/>
        <w:spacing w:line="249" w:lineRule="auto"/>
        <w:ind w:left="819" w:right="162"/>
      </w:pPr>
      <w:r>
        <w:rPr/>
        <w:t>а) достижение следующих целей и целевых показателей:</w:t>
      </w:r>
      <w:r>
        <w:rPr>
          <w:spacing w:val="1"/>
        </w:rPr>
        <w:t> </w:t>
      </w:r>
      <w:r>
        <w:rPr/>
        <w:t>увеличение</w:t>
      </w:r>
      <w:r>
        <w:rPr>
          <w:spacing w:val="3"/>
        </w:rPr>
        <w:t> </w:t>
      </w:r>
      <w:r>
        <w:rPr/>
        <w:t>внутренних</w:t>
      </w:r>
      <w:r>
        <w:rPr>
          <w:spacing w:val="6"/>
        </w:rPr>
        <w:t> </w:t>
      </w:r>
      <w:r>
        <w:rPr/>
        <w:t>затрат</w:t>
      </w:r>
      <w:r>
        <w:rPr>
          <w:spacing w:val="-11"/>
        </w:rPr>
        <w:t> </w:t>
      </w:r>
      <w:r>
        <w:rPr/>
        <w:t>на</w:t>
      </w:r>
      <w:r>
        <w:rPr>
          <w:spacing w:val="-18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цифровой</w:t>
      </w:r>
      <w:r>
        <w:rPr>
          <w:spacing w:val="-4"/>
        </w:rPr>
        <w:t> </w:t>
      </w:r>
      <w:r>
        <w:rPr/>
        <w:t>экономики</w:t>
      </w:r>
    </w:p>
    <w:p>
      <w:pPr>
        <w:pStyle w:val="BodyText"/>
        <w:spacing w:line="254" w:lineRule="auto"/>
        <w:ind w:left="119" w:right="157" w:firstLine="2"/>
      </w:pPr>
      <w:r>
        <w:rPr/>
        <w:t>за счет всех источников</w:t>
      </w:r>
      <w:r>
        <w:rPr>
          <w:spacing w:val="1"/>
        </w:rPr>
        <w:t> </w:t>
      </w:r>
      <w:r>
        <w:rPr/>
        <w:t>(по доле в валовом внутреннем</w:t>
      </w:r>
      <w:r>
        <w:rPr>
          <w:spacing w:val="1"/>
        </w:rPr>
        <w:t> </w:t>
      </w:r>
      <w:r>
        <w:rPr/>
        <w:t>продукте</w:t>
      </w:r>
      <w:r>
        <w:rPr>
          <w:spacing w:val="1"/>
        </w:rPr>
        <w:t> </w:t>
      </w:r>
      <w:r>
        <w:rPr/>
        <w:t>страны)</w:t>
      </w:r>
      <w:r>
        <w:rPr>
          <w:spacing w:val="16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12"/>
        </w:rPr>
        <w:t> </w:t>
      </w:r>
      <w:r>
        <w:rPr/>
        <w:t>чем</w:t>
      </w:r>
      <w:r>
        <w:rPr>
          <w:spacing w:val="-3"/>
        </w:rPr>
        <w:t> </w:t>
      </w:r>
      <w:r>
        <w:rPr/>
        <w:t>в три</w:t>
      </w:r>
      <w:r>
        <w:rPr>
          <w:spacing w:val="4"/>
        </w:rPr>
        <w:t> </w:t>
      </w:r>
      <w:r>
        <w:rPr/>
        <w:t>раза по</w:t>
      </w:r>
      <w:r>
        <w:rPr>
          <w:spacing w:val="-3"/>
        </w:rPr>
        <w:t> </w:t>
      </w:r>
      <w:r>
        <w:rPr/>
        <w:t>сравнению</w:t>
      </w:r>
      <w:r>
        <w:rPr>
          <w:spacing w:val="21"/>
        </w:rPr>
        <w:t> </w:t>
      </w:r>
      <w:r>
        <w:rPr/>
        <w:t>с</w:t>
      </w:r>
      <w:r>
        <w:rPr>
          <w:spacing w:val="-1"/>
        </w:rPr>
        <w:t> </w:t>
      </w:r>
      <w:r>
        <w:rPr/>
        <w:t>2017</w:t>
      </w:r>
      <w:r>
        <w:rPr>
          <w:spacing w:val="2"/>
        </w:rPr>
        <w:t> </w:t>
      </w:r>
      <w:r>
        <w:rPr/>
        <w:t>годом;</w:t>
      </w:r>
    </w:p>
    <w:p>
      <w:pPr>
        <w:pStyle w:val="BodyText"/>
        <w:spacing w:line="249" w:lineRule="auto"/>
        <w:ind w:left="111" w:right="118" w:firstLine="698"/>
      </w:pPr>
      <w:r>
        <w:rPr/>
        <w:t>создание</w:t>
      </w:r>
      <w:r>
        <w:rPr>
          <w:spacing w:val="1"/>
        </w:rPr>
        <w:t> </w:t>
      </w:r>
      <w:r>
        <w:rPr/>
        <w:t>устойчивой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безопасной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телекоммуникационной</w:t>
      </w:r>
      <w:r>
        <w:rPr>
          <w:spacing w:val="1"/>
        </w:rPr>
        <w:t> </w:t>
      </w:r>
      <w:r>
        <w:rPr/>
        <w:t>инфраструктуры</w:t>
      </w:r>
      <w:r>
        <w:rPr>
          <w:spacing w:val="76"/>
        </w:rPr>
        <w:t> </w:t>
      </w:r>
      <w:r>
        <w:rPr/>
        <w:t>высокоскоростной</w:t>
      </w:r>
      <w:r>
        <w:rPr>
          <w:spacing w:val="1"/>
        </w:rPr>
        <w:t> </w:t>
      </w:r>
      <w:r>
        <w:rPr/>
        <w:t>передачи, обработки и хранения больших объемов данных, доступной</w:t>
      </w:r>
      <w:r>
        <w:rPr>
          <w:spacing w:val="-72"/>
        </w:rPr>
        <w:t> </w:t>
      </w:r>
      <w:r>
        <w:rPr/>
        <w:t>для</w:t>
      </w:r>
      <w:r>
        <w:rPr>
          <w:spacing w:val="6"/>
        </w:rPr>
        <w:t> </w:t>
      </w:r>
      <w:r>
        <w:rPr/>
        <w:t>всех</w:t>
      </w:r>
      <w:r>
        <w:rPr>
          <w:spacing w:val="8"/>
        </w:rPr>
        <w:t> </w:t>
      </w:r>
      <w:r>
        <w:rPr/>
        <w:t>организаций</w:t>
      </w:r>
      <w:r>
        <w:rPr>
          <w:spacing w:val="21"/>
        </w:rPr>
        <w:t> </w:t>
      </w:r>
      <w:r>
        <w:rPr/>
        <w:t>и</w:t>
      </w:r>
      <w:r>
        <w:rPr>
          <w:spacing w:val="-3"/>
        </w:rPr>
        <w:t> </w:t>
      </w:r>
      <w:r>
        <w:rPr/>
        <w:t>домохозяйств;</w:t>
      </w:r>
    </w:p>
    <w:p>
      <w:pPr>
        <w:spacing w:after="0" w:line="249" w:lineRule="auto"/>
        <w:sectPr>
          <w:headerReference w:type="default" r:id="rId11"/>
          <w:pgSz w:w="11940" w:h="16860"/>
          <w:pgMar w:header="745" w:footer="0" w:top="1360" w:bottom="280" w:left="1320" w:right="1340"/>
        </w:sectPr>
      </w:pPr>
    </w:p>
    <w:p>
      <w:pPr>
        <w:pStyle w:val="BodyText"/>
        <w:spacing w:line="252" w:lineRule="auto" w:before="77"/>
        <w:ind w:left="134" w:right="177" w:firstLine="704"/>
      </w:pPr>
      <w:r>
        <w:rPr>
          <w:spacing w:val="-1"/>
        </w:rPr>
        <w:t>использование преимущественно </w:t>
      </w:r>
      <w:r>
        <w:rPr/>
        <w:t>отечественного программного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государственными</w:t>
      </w:r>
      <w:r>
        <w:rPr>
          <w:spacing w:val="1"/>
        </w:rPr>
        <w:t> </w:t>
      </w:r>
      <w:r>
        <w:rPr/>
        <w:t>органами,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3"/>
        </w:rPr>
        <w:t> </w:t>
      </w:r>
      <w:r>
        <w:rPr/>
        <w:t>и</w:t>
      </w:r>
      <w:r>
        <w:rPr>
          <w:spacing w:val="10"/>
        </w:rPr>
        <w:t> </w:t>
      </w:r>
      <w:r>
        <w:rPr/>
        <w:t>организациями;</w:t>
      </w:r>
    </w:p>
    <w:p>
      <w:pPr>
        <w:pStyle w:val="BodyText"/>
        <w:spacing w:line="338" w:lineRule="exact"/>
        <w:ind w:left="827"/>
      </w:pPr>
      <w:r>
        <w:rPr/>
        <w:t>6)</w:t>
      </w:r>
      <w:r>
        <w:rPr>
          <w:spacing w:val="-17"/>
        </w:rPr>
        <w:t> </w:t>
      </w:r>
      <w:r>
        <w:rPr/>
        <w:t>решение</w:t>
      </w:r>
      <w:r>
        <w:rPr>
          <w:spacing w:val="-3"/>
        </w:rPr>
        <w:t> </w:t>
      </w:r>
      <w:r>
        <w:rPr/>
        <w:t>следующих задач:</w:t>
      </w:r>
    </w:p>
    <w:p>
      <w:pPr>
        <w:pStyle w:val="BodyText"/>
        <w:spacing w:line="249" w:lineRule="auto" w:before="15"/>
        <w:ind w:left="132" w:right="182" w:firstLine="697"/>
      </w:pPr>
      <w:r>
        <w:rPr/>
        <w:t>создание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регулирования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экономики, основанного на гибком подходе в каждой сфере, а также</w:t>
      </w:r>
      <w:r>
        <w:rPr>
          <w:spacing w:val="1"/>
        </w:rPr>
        <w:t> </w:t>
      </w:r>
      <w:r>
        <w:rPr/>
        <w:t>внедрение</w:t>
      </w:r>
      <w:r>
        <w:rPr>
          <w:spacing w:val="9"/>
        </w:rPr>
        <w:t> </w:t>
      </w:r>
      <w:r>
        <w:rPr/>
        <w:t>гражданского</w:t>
      </w:r>
      <w:r>
        <w:rPr>
          <w:spacing w:val="11"/>
        </w:rPr>
        <w:t> </w:t>
      </w:r>
      <w:r>
        <w:rPr/>
        <w:t>оборота</w:t>
      </w:r>
      <w:r>
        <w:rPr>
          <w:spacing w:val="-1"/>
        </w:rPr>
        <w:t> </w:t>
      </w:r>
      <w:r>
        <w:rPr/>
        <w:t>на</w:t>
      </w:r>
      <w:r>
        <w:rPr>
          <w:spacing w:val="-11"/>
        </w:rPr>
        <w:t> </w:t>
      </w:r>
      <w:r>
        <w:rPr/>
        <w:t>базе</w:t>
      </w:r>
      <w:r>
        <w:rPr>
          <w:spacing w:val="-4"/>
        </w:rPr>
        <w:t> </w:t>
      </w:r>
      <w:r>
        <w:rPr/>
        <w:t>цифровых</w:t>
      </w:r>
      <w:r>
        <w:rPr>
          <w:spacing w:val="7"/>
        </w:rPr>
        <w:t> </w:t>
      </w:r>
      <w:r>
        <w:rPr/>
        <w:t>технологий;</w:t>
      </w:r>
    </w:p>
    <w:p>
      <w:pPr>
        <w:pStyle w:val="BodyText"/>
        <w:spacing w:line="252" w:lineRule="auto" w:before="4"/>
        <w:ind w:left="134" w:right="161" w:firstLine="696"/>
      </w:pPr>
      <w:r>
        <w:rPr/>
        <w:t>создание</w:t>
      </w:r>
      <w:r>
        <w:rPr>
          <w:spacing w:val="1"/>
        </w:rPr>
        <w:t> </w:t>
      </w:r>
      <w:r>
        <w:rPr/>
        <w:t>глобальной</w:t>
      </w:r>
      <w:r>
        <w:rPr>
          <w:spacing w:val="1"/>
        </w:rPr>
        <w:t> </w:t>
      </w:r>
      <w:r>
        <w:rPr/>
        <w:t>конкурентоспособной</w:t>
      </w:r>
      <w:r>
        <w:rPr>
          <w:spacing w:val="1"/>
        </w:rPr>
        <w:t> </w:t>
      </w:r>
      <w:r>
        <w:rPr/>
        <w:t>инфраструктуры</w:t>
      </w:r>
      <w:r>
        <w:rPr>
          <w:spacing w:val="-72"/>
        </w:rPr>
        <w:t> </w:t>
      </w:r>
      <w:r>
        <w:rPr/>
        <w:t>передачи, обработки и хранения данных преимущественно на основе</w:t>
      </w:r>
      <w:r>
        <w:rPr>
          <w:spacing w:val="1"/>
        </w:rPr>
        <w:t> </w:t>
      </w:r>
      <w:r>
        <w:rPr/>
        <w:t>отечественных</w:t>
      </w:r>
      <w:r>
        <w:rPr>
          <w:spacing w:val="40"/>
        </w:rPr>
        <w:t> </w:t>
      </w:r>
      <w:r>
        <w:rPr/>
        <w:t>разработок;</w:t>
      </w:r>
    </w:p>
    <w:p>
      <w:pPr>
        <w:pStyle w:val="BodyText"/>
        <w:spacing w:line="254" w:lineRule="auto"/>
        <w:ind w:left="138" w:right="175" w:firstLine="696"/>
      </w:pPr>
      <w:r>
        <w:rPr>
          <w:spacing w:val="-1"/>
        </w:rPr>
        <w:t>обеспечение </w:t>
      </w:r>
      <w:r>
        <w:rPr/>
        <w:t>подготовки высококвалифицированных кадров для</w:t>
      </w:r>
      <w:r>
        <w:rPr>
          <w:spacing w:val="-72"/>
        </w:rPr>
        <w:t> </w:t>
      </w:r>
      <w:r>
        <w:rPr/>
        <w:t>цифровой</w:t>
      </w:r>
      <w:r>
        <w:rPr>
          <w:spacing w:val="29"/>
        </w:rPr>
        <w:t> </w:t>
      </w:r>
      <w:r>
        <w:rPr/>
        <w:t>экономики;</w:t>
      </w:r>
    </w:p>
    <w:p>
      <w:pPr>
        <w:pStyle w:val="BodyText"/>
        <w:spacing w:line="252" w:lineRule="auto"/>
        <w:ind w:left="126" w:right="172" w:firstLine="703"/>
      </w:pPr>
      <w:r>
        <w:rPr/>
        <w:t>обеспечение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отечественных</w:t>
      </w:r>
      <w:r>
        <w:rPr>
          <w:spacing w:val="1"/>
        </w:rPr>
        <w:t> </w:t>
      </w:r>
      <w:r>
        <w:rPr/>
        <w:t>разработок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передаче,</w:t>
      </w:r>
      <w:r>
        <w:rPr>
          <w:spacing w:val="1"/>
        </w:rPr>
        <w:t> </w:t>
      </w:r>
      <w:r>
        <w:rPr/>
        <w:t>обработке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хранении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гарантирующей</w:t>
      </w:r>
      <w:r>
        <w:rPr>
          <w:spacing w:val="1"/>
        </w:rPr>
        <w:t> </w:t>
      </w:r>
      <w:r>
        <w:rPr/>
        <w:t>защиту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бизнеса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государства;</w:t>
      </w:r>
    </w:p>
    <w:p>
      <w:pPr>
        <w:pStyle w:val="BodyText"/>
        <w:spacing w:line="249" w:lineRule="auto"/>
        <w:ind w:left="124" w:right="172" w:firstLine="700"/>
      </w:pPr>
      <w:r>
        <w:rPr/>
        <w:t>создание сквозных цифровых технологий преимущественно на</w:t>
      </w:r>
      <w:r>
        <w:rPr>
          <w:spacing w:val="1"/>
        </w:rPr>
        <w:t> </w:t>
      </w:r>
      <w:r>
        <w:rPr/>
        <w:t>основе</w:t>
      </w:r>
      <w:r>
        <w:rPr>
          <w:spacing w:val="11"/>
        </w:rPr>
        <w:t> </w:t>
      </w:r>
      <w:r>
        <w:rPr/>
        <w:t>отечественных</w:t>
      </w:r>
      <w:r>
        <w:rPr>
          <w:spacing w:val="30"/>
        </w:rPr>
        <w:t> </w:t>
      </w:r>
      <w:r>
        <w:rPr/>
        <w:t>разработок;</w:t>
      </w:r>
    </w:p>
    <w:p>
      <w:pPr>
        <w:pStyle w:val="BodyText"/>
        <w:spacing w:line="252" w:lineRule="auto"/>
        <w:ind w:left="124" w:right="159" w:firstLine="699"/>
      </w:pPr>
      <w:r>
        <w:rPr/>
        <w:t>внедрение цифровых технологий и платформенных решений в</w:t>
      </w:r>
      <w:r>
        <w:rPr>
          <w:spacing w:val="1"/>
        </w:rPr>
        <w:t> </w:t>
      </w:r>
      <w:r>
        <w:rPr/>
        <w:t>сферах</w:t>
      </w:r>
      <w:r>
        <w:rPr>
          <w:spacing w:val="1"/>
        </w:rPr>
        <w:t> </w:t>
      </w:r>
      <w:r>
        <w:rPr/>
        <w:t>государственного управления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интересах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предпринимателей;</w:t>
      </w:r>
    </w:p>
    <w:p>
      <w:pPr>
        <w:pStyle w:val="BodyText"/>
        <w:spacing w:line="252" w:lineRule="auto"/>
        <w:ind w:left="117" w:right="162" w:firstLine="711"/>
      </w:pPr>
      <w:r>
        <w:rPr/>
        <w:t>преобразование</w:t>
      </w:r>
      <w:r>
        <w:rPr>
          <w:spacing w:val="1"/>
        </w:rPr>
        <w:t> </w:t>
      </w:r>
      <w:r>
        <w:rPr/>
        <w:t>приоритетных</w:t>
      </w:r>
      <w:r>
        <w:rPr>
          <w:spacing w:val="1"/>
        </w:rPr>
        <w:t> </w:t>
      </w:r>
      <w:r>
        <w:rPr/>
        <w:t>отраслей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сферы,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здравоохранение,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промышленность,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хозяйство,</w:t>
      </w:r>
      <w:r>
        <w:rPr>
          <w:spacing w:val="1"/>
        </w:rPr>
        <w:t> </w:t>
      </w:r>
      <w:r>
        <w:rPr/>
        <w:t>строительство,</w:t>
      </w:r>
      <w:r>
        <w:rPr>
          <w:spacing w:val="1"/>
        </w:rPr>
        <w:t> </w:t>
      </w:r>
      <w:r>
        <w:rPr/>
        <w:t>городское</w:t>
      </w:r>
      <w:r>
        <w:rPr>
          <w:spacing w:val="1"/>
        </w:rPr>
        <w:t> </w:t>
      </w:r>
      <w:r>
        <w:rPr/>
        <w:t>хозяйство,</w:t>
      </w:r>
      <w:r>
        <w:rPr>
          <w:spacing w:val="1"/>
        </w:rPr>
        <w:t> </w:t>
      </w:r>
      <w:r>
        <w:rPr/>
        <w:t>транспортную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энергетическую</w:t>
      </w:r>
      <w:r>
        <w:rPr>
          <w:spacing w:val="1"/>
        </w:rPr>
        <w:t> </w:t>
      </w:r>
      <w:r>
        <w:rPr/>
        <w:t>инфраструктуру,</w:t>
      </w:r>
      <w:r>
        <w:rPr>
          <w:spacing w:val="1"/>
        </w:rPr>
        <w:t> </w:t>
      </w:r>
      <w:r>
        <w:rPr/>
        <w:t>финансовые услуги, посредством внедрения цифровых технологий и</w:t>
      </w:r>
      <w:r>
        <w:rPr>
          <w:spacing w:val="1"/>
        </w:rPr>
        <w:t> </w:t>
      </w:r>
      <w:r>
        <w:rPr/>
        <w:t>платформенных</w:t>
      </w:r>
      <w:r>
        <w:rPr>
          <w:spacing w:val="44"/>
        </w:rPr>
        <w:t> </w:t>
      </w:r>
      <w:r>
        <w:rPr/>
        <w:t>решений;</w:t>
      </w:r>
    </w:p>
    <w:p>
      <w:pPr>
        <w:pStyle w:val="BodyText"/>
        <w:spacing w:line="249" w:lineRule="auto"/>
        <w:ind w:left="117" w:right="188" w:firstLine="693"/>
      </w:pPr>
      <w:r>
        <w:rPr/>
        <w:t>создание</w:t>
      </w:r>
      <w:r>
        <w:rPr>
          <w:spacing w:val="1"/>
        </w:rPr>
        <w:t> </w:t>
      </w:r>
      <w:r>
        <w:rPr/>
        <w:t>комплексной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финансирования проектов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внедрению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платформенных</w:t>
      </w:r>
      <w:r>
        <w:rPr>
          <w:spacing w:val="1"/>
        </w:rPr>
        <w:t> </w:t>
      </w:r>
      <w:r>
        <w:rPr/>
        <w:t>решении,</w:t>
      </w:r>
      <w:r>
        <w:rPr>
          <w:spacing w:val="1"/>
        </w:rPr>
        <w:t> </w:t>
      </w:r>
      <w:r>
        <w:rPr/>
        <w:t>включающеи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венчурное</w:t>
      </w:r>
      <w:r>
        <w:rPr>
          <w:spacing w:val="1"/>
        </w:rPr>
        <w:t> </w:t>
      </w:r>
      <w:r>
        <w:rPr/>
        <w:t>финансирование и</w:t>
      </w:r>
      <w:r>
        <w:rPr>
          <w:spacing w:val="3"/>
        </w:rPr>
        <w:t> </w:t>
      </w:r>
      <w:r>
        <w:rPr/>
        <w:t>иные</w:t>
      </w:r>
      <w:r>
        <w:rPr>
          <w:spacing w:val="5"/>
        </w:rPr>
        <w:t> </w:t>
      </w:r>
      <w:r>
        <w:rPr/>
        <w:t>институты</w:t>
      </w:r>
      <w:r>
        <w:rPr>
          <w:spacing w:val="22"/>
        </w:rPr>
        <w:t> </w:t>
      </w:r>
      <w:r>
        <w:rPr/>
        <w:t>развития;</w:t>
      </w:r>
    </w:p>
    <w:p>
      <w:pPr>
        <w:pStyle w:val="BodyText"/>
        <w:spacing w:line="249" w:lineRule="auto"/>
        <w:ind w:left="110" w:right="188" w:firstLine="703"/>
      </w:pPr>
      <w:r>
        <w:rPr/>
        <w:t>разработка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внедрение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механизма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согласованной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государств - членов</w:t>
      </w:r>
      <w:r>
        <w:rPr>
          <w:spacing w:val="1"/>
        </w:rPr>
        <w:t> </w:t>
      </w:r>
      <w:r>
        <w:rPr/>
        <w:t>Евразийского</w:t>
      </w:r>
      <w:r>
        <w:rPr>
          <w:spacing w:val="1"/>
        </w:rPr>
        <w:t> </w:t>
      </w:r>
      <w:r>
        <w:rPr/>
        <w:t>экономического</w:t>
      </w:r>
      <w:r>
        <w:rPr>
          <w:spacing w:val="1"/>
        </w:rPr>
        <w:t> </w:t>
      </w:r>
      <w:r>
        <w:rPr/>
        <w:t>союза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планов</w:t>
      </w:r>
      <w:r>
        <w:rPr>
          <w:spacing w:val="76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23"/>
        </w:rPr>
        <w:t> </w:t>
      </w:r>
      <w:r>
        <w:rPr/>
        <w:t>развития</w:t>
      </w:r>
      <w:r>
        <w:rPr>
          <w:spacing w:val="16"/>
        </w:rPr>
        <w:t> </w:t>
      </w:r>
      <w:r>
        <w:rPr/>
        <w:t>цифровой</w:t>
      </w:r>
      <w:r>
        <w:rPr>
          <w:spacing w:val="29"/>
        </w:rPr>
        <w:t> </w:t>
      </w:r>
      <w:r>
        <w:rPr/>
        <w:t>экономики.</w:t>
      </w:r>
    </w:p>
    <w:p>
      <w:pPr>
        <w:spacing w:after="0" w:line="249" w:lineRule="auto"/>
        <w:sectPr>
          <w:headerReference w:type="default" r:id="rId12"/>
          <w:pgSz w:w="11910" w:h="16840"/>
          <w:pgMar w:header="640" w:footer="0" w:top="1260" w:bottom="280" w:left="1300" w:right="1300"/>
        </w:sectPr>
      </w:pPr>
    </w:p>
    <w:p>
      <w:pPr>
        <w:pStyle w:val="ListParagraph"/>
        <w:numPr>
          <w:ilvl w:val="0"/>
          <w:numId w:val="1"/>
        </w:numPr>
        <w:tabs>
          <w:tab w:pos="1311" w:val="left" w:leader="none"/>
        </w:tabs>
        <w:spacing w:line="249" w:lineRule="auto" w:before="135" w:after="0"/>
        <w:ind w:left="175" w:right="127" w:firstLine="697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разработке</w:t>
      </w:r>
      <w:r>
        <w:rPr>
          <w:spacing w:val="1"/>
          <w:sz w:val="30"/>
        </w:rPr>
        <w:t> </w:t>
      </w:r>
      <w:r>
        <w:rPr>
          <w:sz w:val="30"/>
        </w:rPr>
        <w:t>национальной</w:t>
      </w:r>
      <w:r>
        <w:rPr>
          <w:spacing w:val="1"/>
          <w:sz w:val="30"/>
        </w:rPr>
        <w:t> </w:t>
      </w:r>
      <w:r>
        <w:rPr>
          <w:sz w:val="30"/>
        </w:rPr>
        <w:t>программы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сфере</w:t>
      </w:r>
      <w:r>
        <w:rPr>
          <w:spacing w:val="1"/>
          <w:sz w:val="30"/>
        </w:rPr>
        <w:t> </w:t>
      </w:r>
      <w:r>
        <w:rPr>
          <w:sz w:val="30"/>
        </w:rPr>
        <w:t>культуры</w:t>
      </w:r>
      <w:r>
        <w:rPr>
          <w:spacing w:val="1"/>
          <w:sz w:val="30"/>
        </w:rPr>
        <w:t> </w:t>
      </w:r>
      <w:r>
        <w:rPr>
          <w:sz w:val="30"/>
        </w:rPr>
        <w:t>обратить</w:t>
      </w:r>
      <w:r>
        <w:rPr>
          <w:spacing w:val="1"/>
          <w:sz w:val="30"/>
        </w:rPr>
        <w:t> </w:t>
      </w:r>
      <w:r>
        <w:rPr>
          <w:sz w:val="30"/>
        </w:rPr>
        <w:t>особое</w:t>
      </w:r>
      <w:r>
        <w:rPr>
          <w:spacing w:val="1"/>
          <w:sz w:val="30"/>
        </w:rPr>
        <w:t> </w:t>
      </w:r>
      <w:r>
        <w:rPr>
          <w:sz w:val="30"/>
        </w:rPr>
        <w:t>внимание</w:t>
      </w:r>
      <w:r>
        <w:rPr>
          <w:spacing w:val="19"/>
          <w:sz w:val="30"/>
        </w:rPr>
        <w:t> </w:t>
      </w:r>
      <w:r>
        <w:rPr>
          <w:sz w:val="30"/>
        </w:rPr>
        <w:t>на</w:t>
      </w:r>
      <w:r>
        <w:rPr>
          <w:spacing w:val="2"/>
          <w:sz w:val="30"/>
        </w:rPr>
        <w:t> </w:t>
      </w:r>
      <w:r>
        <w:rPr>
          <w:sz w:val="30"/>
        </w:rPr>
        <w:t>необходимость:</w:t>
      </w:r>
    </w:p>
    <w:p>
      <w:pPr>
        <w:pStyle w:val="BodyText"/>
        <w:spacing w:line="249" w:lineRule="auto" w:before="3"/>
        <w:ind w:left="170" w:right="132" w:firstLine="698"/>
      </w:pPr>
      <w:r>
        <w:rPr>
          <w:spacing w:val="-1"/>
        </w:rPr>
        <w:t>а) укрепления российской </w:t>
      </w:r>
      <w:r>
        <w:rPr/>
        <w:t>гражданскои идентичности на основе</w:t>
      </w:r>
      <w:r>
        <w:rPr>
          <w:spacing w:val="1"/>
        </w:rPr>
        <w:t> </w:t>
      </w:r>
      <w:r>
        <w:rPr/>
        <w:t>духовно-нравственных и культурных ценностей народов Российской</w:t>
      </w:r>
      <w:r>
        <w:rPr>
          <w:spacing w:val="1"/>
        </w:rPr>
        <w:t> </w:t>
      </w:r>
      <w:r>
        <w:rPr/>
        <w:t>Федерации;</w:t>
      </w:r>
    </w:p>
    <w:p>
      <w:pPr>
        <w:pStyle w:val="BodyText"/>
        <w:spacing w:line="252" w:lineRule="auto" w:before="4"/>
        <w:ind w:left="166" w:right="129" w:firstLine="689"/>
      </w:pPr>
      <w:r>
        <w:rPr/>
        <w:t>6) создания</w:t>
      </w:r>
      <w:r>
        <w:rPr>
          <w:spacing w:val="1"/>
        </w:rPr>
        <w:t> </w:t>
      </w:r>
      <w:r>
        <w:rPr/>
        <w:t>(реконструкции)</w:t>
      </w:r>
      <w:r>
        <w:rPr>
          <w:spacing w:val="1"/>
        </w:rPr>
        <w:t> </w:t>
      </w:r>
      <w:r>
        <w:rPr/>
        <w:t>культурно-образовательных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музейных</w:t>
      </w:r>
      <w:r>
        <w:rPr>
          <w:spacing w:val="1"/>
        </w:rPr>
        <w:t> </w:t>
      </w:r>
      <w:r>
        <w:rPr/>
        <w:t>комплексов,</w:t>
      </w:r>
      <w:r>
        <w:rPr>
          <w:spacing w:val="1"/>
        </w:rPr>
        <w:t> </w:t>
      </w:r>
      <w:r>
        <w:rPr/>
        <w:t>включающих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концертные</w:t>
      </w:r>
      <w:r>
        <w:rPr>
          <w:spacing w:val="1"/>
        </w:rPr>
        <w:t> </w:t>
      </w:r>
      <w:r>
        <w:rPr/>
        <w:t>залы,</w:t>
      </w:r>
      <w:r>
        <w:rPr>
          <w:spacing w:val="1"/>
        </w:rPr>
        <w:t> </w:t>
      </w:r>
      <w:r>
        <w:rPr/>
        <w:t>театральные,</w:t>
      </w:r>
      <w:r>
        <w:rPr>
          <w:spacing w:val="1"/>
        </w:rPr>
        <w:t> </w:t>
      </w:r>
      <w:r>
        <w:rPr/>
        <w:t>музыкальные,</w:t>
      </w:r>
      <w:r>
        <w:rPr>
          <w:spacing w:val="1"/>
        </w:rPr>
        <w:t> </w:t>
      </w:r>
      <w:r>
        <w:rPr/>
        <w:t>хореографические и другие творческие</w:t>
      </w:r>
      <w:r>
        <w:rPr>
          <w:spacing w:val="1"/>
        </w:rPr>
        <w:t> </w:t>
      </w:r>
      <w:r>
        <w:rPr/>
        <w:t>школы,</w:t>
      </w:r>
      <w:r>
        <w:rPr>
          <w:spacing w:val="14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10"/>
        </w:rPr>
        <w:t> </w:t>
      </w:r>
      <w:r>
        <w:rPr/>
        <w:t>выставочные</w:t>
      </w:r>
      <w:r>
        <w:rPr>
          <w:spacing w:val="29"/>
        </w:rPr>
        <w:t> </w:t>
      </w:r>
      <w:r>
        <w:rPr/>
        <w:t>пространства;</w:t>
      </w:r>
    </w:p>
    <w:p>
      <w:pPr>
        <w:pStyle w:val="BodyText"/>
        <w:spacing w:line="249" w:lineRule="auto"/>
        <w:ind w:left="157" w:right="115" w:firstLine="700"/>
      </w:pPr>
      <w:r>
        <w:rPr/>
        <w:t>в) обеспечения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музыкальных,</w:t>
      </w:r>
      <w:r>
        <w:rPr>
          <w:spacing w:val="1"/>
        </w:rPr>
        <w:t> </w:t>
      </w:r>
      <w:r>
        <w:rPr/>
        <w:t>художественных,</w:t>
      </w:r>
      <w:r>
        <w:rPr>
          <w:spacing w:val="1"/>
        </w:rPr>
        <w:t> </w:t>
      </w:r>
      <w:r>
        <w:rPr/>
        <w:t>хореографических школ,</w:t>
      </w:r>
      <w:r>
        <w:rPr>
          <w:spacing w:val="1"/>
        </w:rPr>
        <w:t> </w:t>
      </w:r>
      <w:r>
        <w:rPr/>
        <w:t>училищ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искусств</w:t>
      </w:r>
      <w:r>
        <w:rPr>
          <w:spacing w:val="1"/>
        </w:rPr>
        <w:t> </w:t>
      </w:r>
      <w:r>
        <w:rPr/>
        <w:t>необходимыми</w:t>
      </w:r>
      <w:r>
        <w:rPr>
          <w:spacing w:val="1"/>
        </w:rPr>
        <w:t> </w:t>
      </w:r>
      <w:r>
        <w:rPr/>
        <w:t>инструментами,</w:t>
      </w:r>
      <w:r>
        <w:rPr>
          <w:spacing w:val="-4"/>
        </w:rPr>
        <w:t> </w:t>
      </w:r>
      <w:r>
        <w:rPr/>
        <w:t>оборудованием</w:t>
      </w:r>
      <w:r>
        <w:rPr>
          <w:spacing w:val="29"/>
        </w:rPr>
        <w:t> </w:t>
      </w:r>
      <w:r>
        <w:rPr/>
        <w:t>и</w:t>
      </w:r>
      <w:r>
        <w:rPr>
          <w:spacing w:val="-2"/>
        </w:rPr>
        <w:t> </w:t>
      </w:r>
      <w:r>
        <w:rPr/>
        <w:t>материалами;</w:t>
      </w:r>
    </w:p>
    <w:p>
      <w:pPr>
        <w:pStyle w:val="BodyText"/>
        <w:spacing w:line="249" w:lineRule="auto"/>
        <w:ind w:left="157" w:right="160" w:firstLine="698"/>
      </w:pPr>
      <w:r>
        <w:rPr/>
        <w:t>г) продвижения талантливой</w:t>
      </w:r>
      <w:r>
        <w:rPr>
          <w:spacing w:val="1"/>
        </w:rPr>
        <w:t> </w:t>
      </w:r>
      <w:r>
        <w:rPr/>
        <w:t>молодежи в сфере музыкального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молодежного</w:t>
      </w:r>
      <w:r>
        <w:rPr>
          <w:spacing w:val="26"/>
        </w:rPr>
        <w:t> </w:t>
      </w:r>
      <w:r>
        <w:rPr/>
        <w:t>симфонического</w:t>
      </w:r>
      <w:r>
        <w:rPr>
          <w:spacing w:val="-1"/>
        </w:rPr>
        <w:t> </w:t>
      </w:r>
      <w:r>
        <w:rPr/>
        <w:t>оркестра;</w:t>
      </w:r>
    </w:p>
    <w:p>
      <w:pPr>
        <w:pStyle w:val="BodyText"/>
        <w:spacing w:line="252" w:lineRule="auto" w:before="8"/>
        <w:ind w:left="152" w:right="144" w:firstLine="689"/>
      </w:pPr>
      <w:r>
        <w:rPr/>
        <w:t>д) создания (реконструкции) культурно-досуговых организаций</w:t>
      </w:r>
      <w:r>
        <w:rPr>
          <w:spacing w:val="1"/>
        </w:rPr>
        <w:t> </w:t>
      </w:r>
      <w:r>
        <w:rPr/>
        <w:t>клубного</w:t>
      </w:r>
      <w:r>
        <w:rPr>
          <w:spacing w:val="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территориях</w:t>
      </w:r>
      <w:r>
        <w:rPr>
          <w:spacing w:val="1"/>
        </w:rPr>
        <w:t> </w:t>
      </w:r>
      <w:r>
        <w:rPr/>
        <w:t>сельских</w:t>
      </w:r>
      <w:r>
        <w:rPr>
          <w:spacing w:val="1"/>
        </w:rPr>
        <w:t> </w:t>
      </w:r>
      <w:r>
        <w:rPr/>
        <w:t>поселений,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муниципальных</w:t>
      </w:r>
      <w:r>
        <w:rPr>
          <w:spacing w:val="35"/>
        </w:rPr>
        <w:t> </w:t>
      </w:r>
      <w:r>
        <w:rPr/>
        <w:t>библиотек;</w:t>
      </w:r>
    </w:p>
    <w:p>
      <w:pPr>
        <w:pStyle w:val="BodyText"/>
        <w:spacing w:line="249" w:lineRule="auto"/>
        <w:ind w:left="147" w:right="144" w:firstLine="692"/>
      </w:pPr>
      <w:r>
        <w:rPr/>
        <w:t>е) создания   виртуальных   концертных   залов   не   менее   чем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500</w:t>
      </w:r>
      <w:r>
        <w:rPr>
          <w:spacing w:val="8"/>
        </w:rPr>
        <w:t> </w:t>
      </w:r>
      <w:r>
        <w:rPr/>
        <w:t>городах</w:t>
      </w:r>
      <w:r>
        <w:rPr>
          <w:spacing w:val="13"/>
        </w:rPr>
        <w:t> </w:t>
      </w:r>
      <w:r>
        <w:rPr/>
        <w:t>Российской</w:t>
      </w:r>
      <w:r>
        <w:rPr>
          <w:spacing w:val="35"/>
        </w:rPr>
        <w:t> </w:t>
      </w:r>
      <w:r>
        <w:rPr/>
        <w:t>Федерации;</w:t>
      </w:r>
    </w:p>
    <w:p>
      <w:pPr>
        <w:pStyle w:val="BodyText"/>
        <w:spacing w:line="249" w:lineRule="auto"/>
        <w:ind w:left="143" w:right="140" w:firstLine="691"/>
      </w:pPr>
      <w:r>
        <w:rPr/>
        <w:t>м) создания условий для показа национальных кинофильмов в</w:t>
      </w:r>
      <w:r>
        <w:rPr>
          <w:spacing w:val="1"/>
        </w:rPr>
        <w:t> </w:t>
      </w:r>
      <w:r>
        <w:rPr/>
        <w:t>кинозалах,</w:t>
      </w:r>
      <w:r>
        <w:rPr>
          <w:spacing w:val="1"/>
        </w:rPr>
        <w:t> </w:t>
      </w:r>
      <w:r>
        <w:rPr/>
        <w:t>расположенных</w:t>
      </w:r>
      <w:r>
        <w:rPr>
          <w:spacing w:val="1"/>
        </w:rPr>
        <w:t> </w:t>
      </w:r>
      <w:r>
        <w:rPr/>
        <w:t>в населенных</w:t>
      </w:r>
      <w:r>
        <w:rPr>
          <w:spacing w:val="1"/>
        </w:rPr>
        <w:t> </w:t>
      </w:r>
      <w:r>
        <w:rPr/>
        <w:t>пунктах</w:t>
      </w:r>
      <w:r>
        <w:rPr>
          <w:spacing w:val="1"/>
        </w:rPr>
        <w:t> </w:t>
      </w:r>
      <w:r>
        <w:rPr/>
        <w:t>с численностью</w:t>
      </w:r>
      <w:r>
        <w:rPr>
          <w:spacing w:val="1"/>
        </w:rPr>
        <w:t> </w:t>
      </w:r>
      <w:r>
        <w:rPr/>
        <w:t>населения</w:t>
      </w:r>
      <w:r>
        <w:rPr>
          <w:spacing w:val="24"/>
        </w:rPr>
        <w:t> </w:t>
      </w:r>
      <w:r>
        <w:rPr/>
        <w:t>до</w:t>
      </w:r>
      <w:r>
        <w:rPr>
          <w:spacing w:val="11"/>
        </w:rPr>
        <w:t> </w:t>
      </w:r>
      <w:r>
        <w:rPr/>
        <w:t>500</w:t>
      </w:r>
      <w:r>
        <w:rPr>
          <w:spacing w:val="12"/>
        </w:rPr>
        <w:t> </w:t>
      </w:r>
      <w:r>
        <w:rPr/>
        <w:t>тыс.</w:t>
      </w:r>
      <w:r>
        <w:rPr>
          <w:spacing w:val="14"/>
        </w:rPr>
        <w:t> </w:t>
      </w:r>
      <w:r>
        <w:rPr/>
        <w:t>человек;</w:t>
      </w:r>
    </w:p>
    <w:p>
      <w:pPr>
        <w:pStyle w:val="BodyText"/>
        <w:spacing w:before="4"/>
        <w:ind w:left="832"/>
      </w:pPr>
      <w:r>
        <w:rPr/>
        <w:t>з)</w:t>
      </w:r>
      <w:r>
        <w:rPr>
          <w:spacing w:val="-19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кадров</w:t>
      </w:r>
      <w:r>
        <w:rPr>
          <w:spacing w:val="-10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организаций</w:t>
      </w:r>
      <w:r>
        <w:rPr>
          <w:spacing w:val="9"/>
        </w:rPr>
        <w:t> </w:t>
      </w:r>
      <w:r>
        <w:rPr/>
        <w:t>культуры;</w:t>
      </w:r>
    </w:p>
    <w:p>
      <w:pPr>
        <w:pStyle w:val="BodyText"/>
        <w:spacing w:line="252" w:lineRule="auto" w:before="10"/>
        <w:ind w:left="133" w:right="144" w:firstLine="696"/>
      </w:pPr>
      <w:r>
        <w:rPr/>
        <w:t>и) модернизации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муниципальных</w:t>
      </w:r>
      <w:r>
        <w:rPr>
          <w:spacing w:val="76"/>
        </w:rPr>
        <w:t> </w:t>
      </w:r>
      <w:r>
        <w:rPr/>
        <w:t>театров</w:t>
      </w:r>
      <w:r>
        <w:rPr>
          <w:spacing w:val="1"/>
        </w:rPr>
        <w:t> </w:t>
      </w:r>
      <w:r>
        <w:rPr/>
        <w:t>юного</w:t>
      </w:r>
      <w:r>
        <w:rPr>
          <w:spacing w:val="1"/>
        </w:rPr>
        <w:t> </w:t>
      </w:r>
      <w:r>
        <w:rPr/>
        <w:t>зрителя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кукольных</w:t>
      </w:r>
      <w:r>
        <w:rPr>
          <w:spacing w:val="1"/>
        </w:rPr>
        <w:t> </w:t>
      </w:r>
      <w:r>
        <w:rPr/>
        <w:t>театров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реконструкции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капитального</w:t>
      </w:r>
      <w:r>
        <w:rPr>
          <w:spacing w:val="36"/>
        </w:rPr>
        <w:t> </w:t>
      </w:r>
      <w:r>
        <w:rPr/>
        <w:t>ремонта;</w:t>
      </w:r>
    </w:p>
    <w:p>
      <w:pPr>
        <w:pStyle w:val="BodyText"/>
        <w:spacing w:line="254" w:lineRule="auto"/>
        <w:ind w:left="129" w:right="162" w:firstLine="699"/>
      </w:pPr>
      <w:r>
        <w:rPr/>
        <w:t>к) поддержки добровольческих движений, в том числе в сфере</w:t>
      </w:r>
      <w:r>
        <w:rPr>
          <w:spacing w:val="1"/>
        </w:rPr>
        <w:t> </w:t>
      </w:r>
      <w:r>
        <w:rPr/>
        <w:t>сохранения</w:t>
      </w:r>
      <w:r>
        <w:rPr>
          <w:spacing w:val="2"/>
        </w:rPr>
        <w:t> </w:t>
      </w:r>
      <w:r>
        <w:rPr/>
        <w:t>культурного</w:t>
      </w:r>
      <w:r>
        <w:rPr>
          <w:spacing w:val="2"/>
        </w:rPr>
        <w:t> </w:t>
      </w:r>
      <w:r>
        <w:rPr/>
        <w:t>наследия</w:t>
      </w:r>
      <w:r>
        <w:rPr>
          <w:spacing w:val="-6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Российской</w:t>
      </w:r>
      <w:r>
        <w:rPr>
          <w:spacing w:val="4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1"/>
        </w:numPr>
        <w:tabs>
          <w:tab w:pos="1268" w:val="left" w:leader="none"/>
        </w:tabs>
        <w:spacing w:line="249" w:lineRule="auto" w:before="0" w:after="0"/>
        <w:ind w:left="119" w:right="153" w:firstLine="706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реализации</w:t>
      </w:r>
      <w:r>
        <w:rPr>
          <w:spacing w:val="1"/>
          <w:sz w:val="30"/>
        </w:rPr>
        <w:t> </w:t>
      </w:r>
      <w:r>
        <w:rPr>
          <w:sz w:val="30"/>
        </w:rPr>
        <w:t>совместно с органами государственной власти субъектов 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национального</w:t>
      </w:r>
      <w:r>
        <w:rPr>
          <w:spacing w:val="1"/>
          <w:sz w:val="30"/>
        </w:rPr>
        <w:t> </w:t>
      </w:r>
      <w:r>
        <w:rPr>
          <w:sz w:val="30"/>
        </w:rPr>
        <w:t>проекта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сфере</w:t>
      </w:r>
      <w:r>
        <w:rPr>
          <w:spacing w:val="1"/>
          <w:sz w:val="30"/>
        </w:rPr>
        <w:t> </w:t>
      </w:r>
      <w:r>
        <w:rPr>
          <w:sz w:val="30"/>
        </w:rPr>
        <w:t>развития</w:t>
      </w:r>
      <w:r>
        <w:rPr>
          <w:spacing w:val="1"/>
          <w:sz w:val="30"/>
        </w:rPr>
        <w:t> </w:t>
      </w:r>
      <w:r>
        <w:rPr>
          <w:sz w:val="30"/>
        </w:rPr>
        <w:t>малого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среднего</w:t>
      </w:r>
      <w:r>
        <w:rPr>
          <w:spacing w:val="1"/>
          <w:sz w:val="30"/>
        </w:rPr>
        <w:t> </w:t>
      </w:r>
      <w:r>
        <w:rPr>
          <w:sz w:val="30"/>
        </w:rPr>
        <w:t>предпринимательства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поддержки</w:t>
      </w:r>
      <w:r>
        <w:rPr>
          <w:spacing w:val="1"/>
          <w:sz w:val="30"/>
        </w:rPr>
        <w:t> </w:t>
      </w:r>
      <w:r>
        <w:rPr>
          <w:sz w:val="30"/>
        </w:rPr>
        <w:t>индивидуальной</w:t>
      </w:r>
      <w:r>
        <w:rPr>
          <w:spacing w:val="1"/>
          <w:sz w:val="30"/>
        </w:rPr>
        <w:t> </w:t>
      </w:r>
      <w:r>
        <w:rPr>
          <w:sz w:val="30"/>
        </w:rPr>
        <w:t>предпринимательской</w:t>
      </w:r>
      <w:r>
        <w:rPr>
          <w:spacing w:val="-9"/>
          <w:sz w:val="30"/>
        </w:rPr>
        <w:t> </w:t>
      </w:r>
      <w:r>
        <w:rPr>
          <w:sz w:val="30"/>
        </w:rPr>
        <w:t>инициативы</w:t>
      </w:r>
      <w:r>
        <w:rPr>
          <w:spacing w:val="26"/>
          <w:sz w:val="30"/>
        </w:rPr>
        <w:t> </w:t>
      </w:r>
      <w:r>
        <w:rPr>
          <w:sz w:val="30"/>
        </w:rPr>
        <w:t>обеспечить</w:t>
      </w:r>
      <w:r>
        <w:rPr>
          <w:spacing w:val="14"/>
          <w:sz w:val="30"/>
        </w:rPr>
        <w:t> </w:t>
      </w:r>
      <w:r>
        <w:rPr>
          <w:sz w:val="30"/>
        </w:rPr>
        <w:t>в</w:t>
      </w:r>
      <w:r>
        <w:rPr>
          <w:spacing w:val="6"/>
          <w:sz w:val="30"/>
        </w:rPr>
        <w:t> </w:t>
      </w:r>
      <w:r>
        <w:rPr>
          <w:sz w:val="30"/>
        </w:rPr>
        <w:t>2024</w:t>
      </w:r>
      <w:r>
        <w:rPr>
          <w:spacing w:val="3"/>
          <w:sz w:val="30"/>
        </w:rPr>
        <w:t> </w:t>
      </w:r>
      <w:r>
        <w:rPr>
          <w:sz w:val="30"/>
        </w:rPr>
        <w:t>году:</w:t>
      </w:r>
    </w:p>
    <w:p>
      <w:pPr>
        <w:pStyle w:val="BodyText"/>
        <w:spacing w:line="249" w:lineRule="auto"/>
        <w:ind w:left="116" w:right="176" w:firstLine="694"/>
      </w:pPr>
      <w:r>
        <w:rPr/>
        <w:t>а) достижение</w:t>
      </w:r>
      <w:r>
        <w:rPr>
          <w:spacing w:val="1"/>
        </w:rPr>
        <w:t> </w:t>
      </w:r>
      <w:r>
        <w:rPr/>
        <w:t>следующего</w:t>
      </w:r>
      <w:r>
        <w:rPr>
          <w:spacing w:val="1"/>
        </w:rPr>
        <w:t> </w:t>
      </w:r>
      <w:r>
        <w:rPr/>
        <w:t>целевого</w:t>
      </w:r>
      <w:r>
        <w:rPr>
          <w:spacing w:val="1"/>
        </w:rPr>
        <w:t> </w:t>
      </w:r>
      <w:r>
        <w:rPr/>
        <w:t>показателя: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численности</w:t>
      </w:r>
      <w:r>
        <w:rPr>
          <w:spacing w:val="37"/>
        </w:rPr>
        <w:t> </w:t>
      </w:r>
      <w:r>
        <w:rPr/>
        <w:t>занятых</w:t>
      </w:r>
      <w:r>
        <w:rPr>
          <w:spacing w:val="17"/>
        </w:rPr>
        <w:t> </w:t>
      </w:r>
      <w:r>
        <w:rPr/>
        <w:t>в</w:t>
      </w:r>
      <w:r>
        <w:rPr>
          <w:spacing w:val="4"/>
        </w:rPr>
        <w:t> </w:t>
      </w:r>
      <w:r>
        <w:rPr/>
        <w:t>сфере</w:t>
      </w:r>
      <w:r>
        <w:rPr>
          <w:spacing w:val="19"/>
        </w:rPr>
        <w:t> </w:t>
      </w:r>
      <w:r>
        <w:rPr/>
        <w:t>малого</w:t>
      </w:r>
      <w:r>
        <w:rPr>
          <w:spacing w:val="26"/>
        </w:rPr>
        <w:t> </w:t>
      </w:r>
      <w:r>
        <w:rPr/>
        <w:t>и</w:t>
      </w:r>
      <w:r>
        <w:rPr>
          <w:spacing w:val="3"/>
        </w:rPr>
        <w:t> </w:t>
      </w:r>
      <w:r>
        <w:rPr/>
        <w:t>среднего</w:t>
      </w:r>
    </w:p>
    <w:p>
      <w:pPr>
        <w:spacing w:after="0" w:line="249" w:lineRule="auto"/>
        <w:sectPr>
          <w:pgSz w:w="11910" w:h="16840"/>
          <w:pgMar w:header="640" w:footer="0" w:top="1260" w:bottom="280" w:left="1300" w:right="1300"/>
        </w:sectPr>
      </w:pPr>
    </w:p>
    <w:p>
      <w:pPr>
        <w:pStyle w:val="BodyText"/>
        <w:spacing w:line="249" w:lineRule="auto" w:before="173"/>
        <w:ind w:left="150" w:right="138" w:firstLine="6"/>
      </w:pPr>
      <w:r>
        <w:rPr/>
        <w:t>предпринимательства, включая индивидуальных предпринимателей,</w:t>
      </w:r>
      <w:r>
        <w:rPr>
          <w:spacing w:val="1"/>
        </w:rPr>
        <w:t> </w:t>
      </w:r>
      <w:r>
        <w:rPr/>
        <w:t>до</w:t>
      </w:r>
      <w:r>
        <w:rPr>
          <w:spacing w:val="9"/>
        </w:rPr>
        <w:t> </w:t>
      </w:r>
      <w:r>
        <w:rPr/>
        <w:t>25</w:t>
      </w:r>
      <w:r>
        <w:rPr>
          <w:spacing w:val="9"/>
        </w:rPr>
        <w:t> </w:t>
      </w:r>
      <w:r>
        <w:rPr/>
        <w:t>млн.</w:t>
      </w:r>
      <w:r>
        <w:rPr>
          <w:spacing w:val="17"/>
        </w:rPr>
        <w:t> </w:t>
      </w:r>
      <w:r>
        <w:rPr/>
        <w:t>человек;</w:t>
      </w:r>
    </w:p>
    <w:p>
      <w:pPr>
        <w:pStyle w:val="BodyText"/>
        <w:spacing w:before="2"/>
        <w:ind w:left="842"/>
      </w:pPr>
      <w:r>
        <w:rPr/>
        <w:t>6)</w:t>
      </w:r>
      <w:r>
        <w:rPr>
          <w:spacing w:val="-16"/>
        </w:rPr>
        <w:t> </w:t>
      </w:r>
      <w:r>
        <w:rPr/>
        <w:t>решение</w:t>
      </w:r>
      <w:r>
        <w:rPr>
          <w:spacing w:val="-3"/>
        </w:rPr>
        <w:t> </w:t>
      </w:r>
      <w:r>
        <w:rPr/>
        <w:t>следующих</w:t>
      </w:r>
      <w:r>
        <w:rPr>
          <w:spacing w:val="2"/>
        </w:rPr>
        <w:t> </w:t>
      </w:r>
      <w:r>
        <w:rPr/>
        <w:t>задач:</w:t>
      </w:r>
    </w:p>
    <w:p>
      <w:pPr>
        <w:pStyle w:val="BodyText"/>
        <w:spacing w:line="249" w:lineRule="auto" w:before="15"/>
        <w:ind w:left="145" w:right="147" w:firstLine="698"/>
      </w:pPr>
      <w:r>
        <w:rPr/>
        <w:t>улучшение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предпринимательской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упрощение</w:t>
      </w:r>
      <w:r>
        <w:rPr>
          <w:spacing w:val="1"/>
        </w:rPr>
        <w:t> </w:t>
      </w:r>
      <w:r>
        <w:rPr/>
        <w:t>налоговой</w:t>
      </w:r>
      <w:r>
        <w:rPr>
          <w:spacing w:val="1"/>
        </w:rPr>
        <w:t> </w:t>
      </w:r>
      <w:r>
        <w:rPr/>
        <w:t>отчетности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предпринимателей,</w:t>
      </w:r>
      <w:r>
        <w:rPr>
          <w:spacing w:val="-7"/>
        </w:rPr>
        <w:t> </w:t>
      </w:r>
      <w:r>
        <w:rPr/>
        <w:t>применяющих</w:t>
      </w:r>
      <w:r>
        <w:rPr>
          <w:spacing w:val="10"/>
        </w:rPr>
        <w:t> </w:t>
      </w:r>
      <w:r>
        <w:rPr/>
        <w:t>контрольно-кассовую</w:t>
      </w:r>
      <w:r>
        <w:rPr>
          <w:spacing w:val="-16"/>
        </w:rPr>
        <w:t> </w:t>
      </w:r>
      <w:r>
        <w:rPr/>
        <w:t>технику;</w:t>
      </w:r>
    </w:p>
    <w:p>
      <w:pPr>
        <w:pStyle w:val="BodyText"/>
        <w:spacing w:line="252" w:lineRule="auto" w:before="4"/>
        <w:ind w:left="147" w:right="144" w:firstLine="696"/>
      </w:pPr>
      <w:r>
        <w:rPr/>
        <w:t>создание цифровои платформы, ориентированной на поддержку</w:t>
      </w:r>
      <w:r>
        <w:rPr>
          <w:spacing w:val="-72"/>
        </w:rPr>
        <w:t> </w:t>
      </w:r>
      <w:r>
        <w:rPr/>
        <w:t>производственной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сбытовой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предпринимателей;</w:t>
      </w:r>
    </w:p>
    <w:p>
      <w:pPr>
        <w:pStyle w:val="BodyText"/>
        <w:spacing w:line="252" w:lineRule="auto"/>
        <w:ind w:left="147" w:right="145" w:firstLine="696"/>
      </w:pPr>
      <w:r>
        <w:rPr/>
        <w:t>совершенствование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закупок,</w:t>
      </w:r>
      <w:r>
        <w:rPr>
          <w:spacing w:val="1"/>
        </w:rPr>
        <w:t> </w:t>
      </w:r>
      <w:r>
        <w:rPr/>
        <w:t>осуществляемых</w:t>
      </w:r>
      <w:r>
        <w:rPr>
          <w:spacing w:val="1"/>
        </w:rPr>
        <w:t> </w:t>
      </w:r>
      <w:r>
        <w:rPr/>
        <w:t>крупнейшими</w:t>
      </w:r>
      <w:r>
        <w:rPr>
          <w:spacing w:val="1"/>
        </w:rPr>
        <w:t> </w:t>
      </w:r>
      <w:r>
        <w:rPr/>
        <w:t>заказчиками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>
          <w:w w:val="95"/>
        </w:rPr>
        <w:t>предпринимательства,</w:t>
      </w:r>
      <w:r>
        <w:rPr>
          <w:spacing w:val="47"/>
          <w:w w:val="95"/>
        </w:rPr>
        <w:t> </w:t>
      </w:r>
      <w:r>
        <w:rPr>
          <w:w w:val="95"/>
        </w:rPr>
        <w:t>включая</w:t>
      </w:r>
      <w:r>
        <w:rPr>
          <w:spacing w:val="11"/>
          <w:w w:val="95"/>
        </w:rPr>
        <w:t> </w:t>
      </w:r>
      <w:r>
        <w:rPr>
          <w:w w:val="95"/>
        </w:rPr>
        <w:t>индивидуальных</w:t>
      </w:r>
      <w:r>
        <w:rPr>
          <w:spacing w:val="33"/>
          <w:w w:val="95"/>
        </w:rPr>
        <w:t> </w:t>
      </w:r>
      <w:r>
        <w:rPr>
          <w:w w:val="95"/>
        </w:rPr>
        <w:t>предпринимателей;</w:t>
      </w:r>
    </w:p>
    <w:p>
      <w:pPr>
        <w:pStyle w:val="BodyText"/>
        <w:spacing w:line="252" w:lineRule="auto"/>
        <w:ind w:left="138" w:right="158" w:firstLine="701"/>
      </w:pPr>
      <w:r>
        <w:rPr/>
        <w:t>упрощение доступа к льготному финансированию, в том числе</w:t>
      </w:r>
      <w:r>
        <w:rPr>
          <w:spacing w:val="1"/>
        </w:rPr>
        <w:t> </w:t>
      </w:r>
      <w:r>
        <w:rPr/>
        <w:t>ежегодное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льготных</w:t>
      </w:r>
      <w:r>
        <w:rPr>
          <w:spacing w:val="1"/>
        </w:rPr>
        <w:t> </w:t>
      </w:r>
      <w:r>
        <w:rPr/>
        <w:t>кредитов,</w:t>
      </w:r>
      <w:r>
        <w:rPr>
          <w:spacing w:val="1"/>
        </w:rPr>
        <w:t> </w:t>
      </w:r>
      <w:r>
        <w:rPr/>
        <w:t>выдаваемых</w:t>
      </w:r>
      <w:r>
        <w:rPr>
          <w:spacing w:val="1"/>
        </w:rPr>
        <w:t> </w:t>
      </w:r>
      <w:r>
        <w:rPr/>
        <w:t>субъектам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индивидуальных</w:t>
      </w:r>
      <w:r>
        <w:rPr>
          <w:spacing w:val="2"/>
        </w:rPr>
        <w:t> </w:t>
      </w:r>
      <w:r>
        <w:rPr/>
        <w:t>предпринимателей;</w:t>
      </w:r>
    </w:p>
    <w:p>
      <w:pPr>
        <w:pStyle w:val="BodyText"/>
        <w:spacing w:line="252" w:lineRule="auto"/>
        <w:ind w:left="138" w:right="156" w:firstLine="696"/>
      </w:pPr>
      <w:r>
        <w:rPr/>
        <w:t>создание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акселерации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 среднего</w:t>
      </w:r>
      <w:r>
        <w:rPr>
          <w:spacing w:val="1"/>
        </w:rPr>
        <w:t> </w:t>
      </w:r>
      <w:r>
        <w:rPr>
          <w:w w:val="95"/>
        </w:rPr>
        <w:t>предпринимательства,</w:t>
      </w:r>
      <w:r>
        <w:rPr>
          <w:spacing w:val="1"/>
          <w:w w:val="95"/>
        </w:rPr>
        <w:t> </w:t>
      </w:r>
      <w:r>
        <w:rPr>
          <w:w w:val="95"/>
        </w:rPr>
        <w:t>включая</w:t>
      </w:r>
      <w:r>
        <w:rPr>
          <w:spacing w:val="1"/>
          <w:w w:val="95"/>
        </w:rPr>
        <w:t> </w:t>
      </w:r>
      <w:r>
        <w:rPr>
          <w:w w:val="95"/>
        </w:rPr>
        <w:t>индивидуальных предпринимателей, в</w:t>
      </w:r>
      <w:r>
        <w:rPr>
          <w:spacing w:val="1"/>
          <w:w w:val="95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инфраструктуры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сервисов</w:t>
      </w:r>
      <w:r>
        <w:rPr>
          <w:spacing w:val="1"/>
        </w:rPr>
        <w:t> </w:t>
      </w:r>
      <w:r>
        <w:rPr/>
        <w:t>поддержки,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ускоренное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областях,</w:t>
      </w:r>
      <w:r>
        <w:rPr>
          <w:spacing w:val="76"/>
        </w:rPr>
        <w:t> </w:t>
      </w:r>
      <w:r>
        <w:rPr/>
        <w:t>как</w:t>
      </w:r>
      <w:r>
        <w:rPr>
          <w:spacing w:val="76"/>
        </w:rPr>
        <w:t> </w:t>
      </w:r>
      <w:r>
        <w:rPr/>
        <w:t>благоустройство</w:t>
      </w:r>
      <w:r>
        <w:rPr>
          <w:spacing w:val="1"/>
        </w:rPr>
        <w:t> </w:t>
      </w:r>
      <w:r>
        <w:rPr>
          <w:w w:val="95"/>
        </w:rPr>
        <w:t>городской</w:t>
      </w:r>
      <w:r>
        <w:rPr>
          <w:spacing w:val="66"/>
          <w:w w:val="95"/>
        </w:rPr>
        <w:t> </w:t>
      </w:r>
      <w:r>
        <w:rPr>
          <w:w w:val="95"/>
        </w:rPr>
        <w:t>среды,</w:t>
      </w:r>
      <w:r>
        <w:rPr>
          <w:spacing w:val="39"/>
          <w:w w:val="95"/>
        </w:rPr>
        <w:t> </w:t>
      </w:r>
      <w:r>
        <w:rPr>
          <w:w w:val="95"/>
        </w:rPr>
        <w:t>научно—технологическая</w:t>
      </w:r>
      <w:r>
        <w:rPr>
          <w:spacing w:val="17"/>
          <w:w w:val="95"/>
        </w:rPr>
        <w:t> </w:t>
      </w:r>
      <w:r>
        <w:rPr>
          <w:w w:val="95"/>
        </w:rPr>
        <w:t>сфера,</w:t>
      </w:r>
      <w:r>
        <w:rPr>
          <w:spacing w:val="43"/>
          <w:w w:val="95"/>
        </w:rPr>
        <w:t> </w:t>
      </w:r>
      <w:r>
        <w:rPr>
          <w:w w:val="95"/>
        </w:rPr>
        <w:t>социальная</w:t>
      </w:r>
      <w:r>
        <w:rPr>
          <w:spacing w:val="59"/>
          <w:w w:val="95"/>
        </w:rPr>
        <w:t> </w:t>
      </w:r>
      <w:r>
        <w:rPr>
          <w:w w:val="95"/>
        </w:rPr>
        <w:t>сфера</w:t>
      </w:r>
      <w:r>
        <w:rPr>
          <w:spacing w:val="43"/>
          <w:w w:val="95"/>
        </w:rPr>
        <w:t> </w:t>
      </w:r>
      <w:r>
        <w:rPr>
          <w:w w:val="95"/>
        </w:rPr>
        <w:t>и</w:t>
      </w:r>
    </w:p>
    <w:p>
      <w:pPr>
        <w:spacing w:before="77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ЗКОЛОГИЯ;</w:t>
      </w:r>
    </w:p>
    <w:p>
      <w:pPr>
        <w:pStyle w:val="BodyText"/>
        <w:spacing w:line="249" w:lineRule="auto" w:before="37"/>
        <w:ind w:left="129" w:right="163" w:firstLine="705"/>
      </w:pPr>
      <w:r>
        <w:rPr/>
        <w:t>модернизация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экспортеров,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предпринимателей,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доли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экспортеров</w:t>
      </w:r>
      <w:r>
        <w:rPr>
          <w:spacing w:val="75"/>
        </w:rPr>
        <w:t> </w:t>
      </w:r>
      <w:r>
        <w:rPr>
          <w:i/>
        </w:rPr>
        <w:t>в </w:t>
      </w:r>
      <w:r>
        <w:rPr/>
        <w:t>общем объеме несырьевого экспорта не менее ueм до</w:t>
      </w:r>
      <w:r>
        <w:rPr>
          <w:spacing w:val="1"/>
        </w:rPr>
        <w:t> </w:t>
      </w:r>
      <w:r>
        <w:rPr/>
        <w:t>10</w:t>
      </w:r>
      <w:r>
        <w:rPr>
          <w:spacing w:val="3"/>
        </w:rPr>
        <w:t> </w:t>
      </w:r>
      <w:r>
        <w:rPr/>
        <w:t>процентов;</w:t>
      </w:r>
    </w:p>
    <w:p>
      <w:pPr>
        <w:pStyle w:val="BodyText"/>
        <w:spacing w:line="249" w:lineRule="auto" w:before="1"/>
        <w:ind w:left="128" w:right="191" w:firstLine="696"/>
      </w:pPr>
      <w:r>
        <w:rPr/>
        <w:t>создание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фермеров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сельской</w:t>
      </w:r>
      <w:r>
        <w:rPr>
          <w:spacing w:val="1"/>
        </w:rPr>
        <w:t> </w:t>
      </w:r>
      <w:r>
        <w:rPr/>
        <w:t>кооперации;</w:t>
      </w:r>
    </w:p>
    <w:p>
      <w:pPr>
        <w:pStyle w:val="BodyText"/>
        <w:spacing w:line="249" w:lineRule="auto" w:before="7"/>
        <w:ind w:left="123" w:right="169" w:firstLine="697"/>
      </w:pPr>
      <w:r>
        <w:rPr/>
        <w:t>обеспечение</w:t>
      </w:r>
      <w:r>
        <w:rPr>
          <w:spacing w:val="1"/>
        </w:rPr>
        <w:t> </w:t>
      </w:r>
      <w:r>
        <w:rPr/>
        <w:t>благоприятных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самозанятыми</w:t>
      </w:r>
      <w:r>
        <w:rPr>
          <w:spacing w:val="1"/>
        </w:rPr>
        <w:t> </w:t>
      </w:r>
      <w:r>
        <w:rPr/>
        <w:t>гражданами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налогообложения,</w:t>
      </w:r>
      <w:r>
        <w:rPr>
          <w:spacing w:val="1"/>
        </w:rPr>
        <w:t> </w:t>
      </w:r>
      <w:r>
        <w:rPr/>
        <w:t>предусматривающего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>
          <w:w w:val="95"/>
        </w:rPr>
        <w:t>информации о продажах в налоговые органы Российской Федерации в</w:t>
      </w:r>
      <w:r>
        <w:rPr>
          <w:spacing w:val="1"/>
          <w:w w:val="95"/>
        </w:rPr>
        <w:t> </w:t>
      </w:r>
      <w:r>
        <w:rPr/>
        <w:t>автоматическом режиме, освобождение от обязанности представлять</w:t>
      </w:r>
      <w:r>
        <w:rPr>
          <w:spacing w:val="1"/>
        </w:rPr>
        <w:t> </w:t>
      </w:r>
      <w:r>
        <w:rPr>
          <w:spacing w:val="-1"/>
        </w:rPr>
        <w:t>отчетность, а также уплату единого платежа </w:t>
      </w:r>
      <w:r>
        <w:rPr/>
        <w:t>с выручки, включающего</w:t>
      </w:r>
      <w:r>
        <w:rPr>
          <w:spacing w:val="-72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3"/>
        </w:rPr>
        <w:t> </w:t>
      </w:r>
      <w:r>
        <w:rPr/>
        <w:t>страховые</w:t>
      </w:r>
      <w:r>
        <w:rPr>
          <w:spacing w:val="31"/>
        </w:rPr>
        <w:t> </w:t>
      </w:r>
      <w:r>
        <w:rPr/>
        <w:t>взносы.</w:t>
      </w:r>
    </w:p>
    <w:p>
      <w:pPr>
        <w:spacing w:after="0" w:line="249" w:lineRule="auto"/>
        <w:sectPr>
          <w:pgSz w:w="11910" w:h="16840"/>
          <w:pgMar w:header="640" w:footer="0" w:top="1260" w:bottom="280" w:left="1300" w:right="1300"/>
        </w:sectPr>
      </w:pPr>
    </w:p>
    <w:p>
      <w:pPr>
        <w:pStyle w:val="ListParagraph"/>
        <w:numPr>
          <w:ilvl w:val="0"/>
          <w:numId w:val="1"/>
        </w:numPr>
        <w:tabs>
          <w:tab w:pos="1296" w:val="left" w:leader="none"/>
        </w:tabs>
        <w:spacing w:line="252" w:lineRule="auto" w:before="173" w:after="0"/>
        <w:ind w:left="152" w:right="154" w:firstLine="696"/>
        <w:jc w:val="both"/>
        <w:rPr>
          <w:sz w:val="30"/>
        </w:rPr>
      </w:pPr>
      <w:r>
        <w:rPr>
          <w:sz w:val="30"/>
        </w:rPr>
        <w:t>Правительству</w:t>
      </w:r>
      <w:r>
        <w:rPr>
          <w:spacing w:val="1"/>
          <w:sz w:val="30"/>
        </w:rPr>
        <w:t> </w:t>
      </w:r>
      <w:r>
        <w:rPr>
          <w:sz w:val="30"/>
        </w:rPr>
        <w:t>Российской</w:t>
      </w:r>
      <w:r>
        <w:rPr>
          <w:spacing w:val="1"/>
          <w:sz w:val="30"/>
        </w:rPr>
        <w:t> </w:t>
      </w:r>
      <w:r>
        <w:rPr>
          <w:sz w:val="30"/>
        </w:rPr>
        <w:t>Федерации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разработке</w:t>
      </w:r>
      <w:r>
        <w:rPr>
          <w:spacing w:val="1"/>
          <w:sz w:val="30"/>
        </w:rPr>
        <w:t> </w:t>
      </w:r>
      <w:r>
        <w:rPr>
          <w:sz w:val="30"/>
        </w:rPr>
        <w:t>национальной</w:t>
      </w:r>
      <w:r>
        <w:rPr>
          <w:spacing w:val="1"/>
          <w:sz w:val="30"/>
        </w:rPr>
        <w:t> </w:t>
      </w:r>
      <w:r>
        <w:rPr>
          <w:sz w:val="30"/>
        </w:rPr>
        <w:t>программы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сфере</w:t>
      </w:r>
      <w:r>
        <w:rPr>
          <w:spacing w:val="1"/>
          <w:sz w:val="30"/>
        </w:rPr>
        <w:t> </w:t>
      </w:r>
      <w:r>
        <w:rPr>
          <w:sz w:val="30"/>
        </w:rPr>
        <w:t>развития</w:t>
      </w:r>
      <w:r>
        <w:rPr>
          <w:spacing w:val="1"/>
          <w:sz w:val="30"/>
        </w:rPr>
        <w:t> </w:t>
      </w:r>
      <w:r>
        <w:rPr>
          <w:sz w:val="30"/>
        </w:rPr>
        <w:t>международной</w:t>
      </w:r>
      <w:r>
        <w:rPr>
          <w:spacing w:val="1"/>
          <w:sz w:val="30"/>
        </w:rPr>
        <w:t> </w:t>
      </w:r>
      <w:r>
        <w:rPr>
          <w:sz w:val="30"/>
        </w:rPr>
        <w:t>кооперации и экспорта исходить из того, что в 2024 году необходимо</w:t>
      </w:r>
      <w:r>
        <w:rPr>
          <w:spacing w:val="1"/>
          <w:sz w:val="30"/>
        </w:rPr>
        <w:t> </w:t>
      </w:r>
      <w:r>
        <w:rPr>
          <w:sz w:val="30"/>
        </w:rPr>
        <w:t>обеспечить:</w:t>
      </w:r>
    </w:p>
    <w:p>
      <w:pPr>
        <w:pStyle w:val="BodyText"/>
        <w:spacing w:line="249" w:lineRule="auto"/>
        <w:ind w:left="847" w:right="151" w:firstLine="2"/>
      </w:pPr>
      <w:r>
        <w:rPr/>
        <w:t>а) достижение следующих целей и целевых показателей:</w:t>
      </w:r>
      <w:r>
        <w:rPr>
          <w:spacing w:val="1"/>
        </w:rPr>
        <w:t> </w:t>
      </w:r>
      <w:r>
        <w:rPr/>
        <w:t>формирование</w:t>
      </w:r>
      <w:r>
        <w:rPr>
          <w:spacing w:val="7"/>
        </w:rPr>
        <w:t> </w:t>
      </w:r>
      <w:r>
        <w:rPr/>
        <w:t>в</w:t>
      </w:r>
      <w:r>
        <w:rPr>
          <w:spacing w:val="54"/>
        </w:rPr>
        <w:t> </w:t>
      </w:r>
      <w:r>
        <w:rPr/>
        <w:t>обрабатывающей</w:t>
      </w:r>
      <w:r>
        <w:rPr>
          <w:spacing w:val="51"/>
        </w:rPr>
        <w:t> </w:t>
      </w:r>
      <w:r>
        <w:rPr/>
        <w:t>промышленности,</w:t>
      </w:r>
      <w:r>
        <w:rPr>
          <w:spacing w:val="43"/>
        </w:rPr>
        <w:t> </w:t>
      </w:r>
      <w:r>
        <w:rPr/>
        <w:t>сельском</w:t>
      </w:r>
    </w:p>
    <w:p>
      <w:pPr>
        <w:pStyle w:val="BodyText"/>
        <w:spacing w:line="249" w:lineRule="auto" w:before="3"/>
        <w:ind w:left="152" w:right="127" w:hanging="3"/>
      </w:pPr>
      <w:r>
        <w:rPr/>
        <w:t>хозяйстве,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услуг</w:t>
      </w:r>
      <w:r>
        <w:rPr>
          <w:spacing w:val="1"/>
        </w:rPr>
        <w:t> </w:t>
      </w:r>
      <w:r>
        <w:rPr/>
        <w:t>глобальных</w:t>
      </w:r>
      <w:r>
        <w:rPr>
          <w:spacing w:val="76"/>
        </w:rPr>
        <w:t> </w:t>
      </w:r>
      <w:r>
        <w:rPr/>
        <w:t>конкурентоспособных</w:t>
      </w:r>
      <w:r>
        <w:rPr>
          <w:spacing w:val="1"/>
        </w:rPr>
        <w:t> </w:t>
      </w:r>
      <w:r>
        <w:rPr/>
        <w:t>несырьевых</w:t>
      </w:r>
      <w:r>
        <w:rPr>
          <w:spacing w:val="1"/>
        </w:rPr>
        <w:t> </w:t>
      </w:r>
      <w:r>
        <w:rPr/>
        <w:t>секторов,</w:t>
      </w:r>
      <w:r>
        <w:rPr>
          <w:spacing w:val="1"/>
        </w:rPr>
        <w:t> </w:t>
      </w:r>
      <w:r>
        <w:rPr/>
        <w:t>общая доля экспорта товаров (работ, услуг)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составит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валового</w:t>
      </w:r>
      <w:r>
        <w:rPr>
          <w:spacing w:val="1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продукта</w:t>
      </w:r>
      <w:r>
        <w:rPr>
          <w:spacing w:val="16"/>
        </w:rPr>
        <w:t> </w:t>
      </w:r>
      <w:r>
        <w:rPr/>
        <w:t>страны;</w:t>
      </w:r>
    </w:p>
    <w:p>
      <w:pPr>
        <w:pStyle w:val="BodyText"/>
        <w:spacing w:line="252" w:lineRule="auto"/>
        <w:ind w:left="145" w:right="134" w:firstLine="696"/>
      </w:pPr>
      <w:r>
        <w:rPr/>
        <w:t>достижение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экспорта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стоимостном</w:t>
      </w:r>
      <w:r>
        <w:rPr>
          <w:spacing w:val="1"/>
        </w:rPr>
        <w:t> </w:t>
      </w:r>
      <w:r>
        <w:rPr/>
        <w:t>выражении)</w:t>
      </w:r>
      <w:r>
        <w:rPr>
          <w:spacing w:val="1"/>
        </w:rPr>
        <w:t> </w:t>
      </w:r>
      <w:r>
        <w:rPr/>
        <w:t>несырьевых неэнергетических товаров в размере 250 млрд. долларов</w:t>
      </w:r>
      <w:r>
        <w:rPr>
          <w:spacing w:val="1"/>
        </w:rPr>
        <w:t> </w:t>
      </w:r>
      <w:r>
        <w:rPr/>
        <w:t>США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продукции</w:t>
      </w:r>
      <w:r>
        <w:rPr>
          <w:spacing w:val="1"/>
        </w:rPr>
        <w:t> </w:t>
      </w:r>
      <w:r>
        <w:rPr/>
        <w:t>машиностроения -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млрд.</w:t>
      </w:r>
      <w:r>
        <w:rPr>
          <w:spacing w:val="1"/>
        </w:rPr>
        <w:t> </w:t>
      </w:r>
      <w:r>
        <w:rPr/>
        <w:t>долларов США в год и продукции</w:t>
      </w:r>
      <w:r>
        <w:rPr>
          <w:spacing w:val="1"/>
        </w:rPr>
        <w:t> </w:t>
      </w:r>
      <w:r>
        <w:rPr/>
        <w:t>агропромышленного комплекса</w:t>
      </w:r>
      <w:r>
        <w:rPr>
          <w:spacing w:val="75"/>
        </w:rPr>
        <w:t> </w:t>
      </w:r>
      <w:r>
        <w:rPr/>
        <w:t>-</w:t>
      </w:r>
      <w:r>
        <w:rPr>
          <w:spacing w:val="1"/>
        </w:rPr>
        <w:t> </w:t>
      </w:r>
      <w:r>
        <w:rPr/>
        <w:t>45 млрд. долларов США в год, а также объема экспорта оказываемых</w:t>
      </w:r>
      <w:r>
        <w:rPr>
          <w:spacing w:val="1"/>
        </w:rPr>
        <w:t> </w:t>
      </w:r>
      <w:r>
        <w:rPr/>
        <w:t>услуг</w:t>
      </w:r>
      <w:r>
        <w:rPr>
          <w:spacing w:val="5"/>
        </w:rPr>
        <w:t> </w:t>
      </w:r>
      <w:r>
        <w:rPr/>
        <w:t>в</w:t>
      </w:r>
      <w:r>
        <w:rPr>
          <w:spacing w:val="2"/>
        </w:rPr>
        <w:t> </w:t>
      </w:r>
      <w:r>
        <w:rPr/>
        <w:t>размере</w:t>
      </w:r>
      <w:r>
        <w:rPr>
          <w:spacing w:val="10"/>
        </w:rPr>
        <w:t> </w:t>
      </w:r>
      <w:r>
        <w:rPr/>
        <w:t>100</w:t>
      </w:r>
      <w:r>
        <w:rPr>
          <w:spacing w:val="8"/>
        </w:rPr>
        <w:t> </w:t>
      </w:r>
      <w:r>
        <w:rPr/>
        <w:t>млрд.</w:t>
      </w:r>
      <w:r>
        <w:rPr>
          <w:spacing w:val="9"/>
        </w:rPr>
        <w:t> </w:t>
      </w:r>
      <w:r>
        <w:rPr/>
        <w:t>долларов</w:t>
      </w:r>
      <w:r>
        <w:rPr>
          <w:spacing w:val="21"/>
        </w:rPr>
        <w:t> </w:t>
      </w:r>
      <w:r>
        <w:rPr/>
        <w:t>США</w:t>
      </w:r>
      <w:r>
        <w:rPr>
          <w:spacing w:val="10"/>
        </w:rPr>
        <w:t> </w:t>
      </w:r>
      <w:r>
        <w:rPr/>
        <w:t>в</w:t>
      </w:r>
      <w:r>
        <w:rPr>
          <w:spacing w:val="1"/>
        </w:rPr>
        <w:t> </w:t>
      </w:r>
      <w:r>
        <w:rPr/>
        <w:t>год;</w:t>
      </w:r>
    </w:p>
    <w:p>
      <w:pPr>
        <w:pStyle w:val="BodyText"/>
        <w:spacing w:line="252" w:lineRule="auto"/>
        <w:ind w:left="143" w:right="134" w:firstLine="698"/>
      </w:pPr>
      <w:r>
        <w:rPr/>
        <w:t>формирование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разделения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производственной</w:t>
      </w:r>
      <w:r>
        <w:rPr>
          <w:spacing w:val="1"/>
        </w:rPr>
        <w:t> </w:t>
      </w:r>
      <w:r>
        <w:rPr/>
        <w:t>кооперации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76"/>
        </w:rPr>
        <w:t> </w:t>
      </w:r>
      <w:r>
        <w:rPr/>
        <w:t>Евразийского</w:t>
      </w:r>
      <w:r>
        <w:rPr>
          <w:spacing w:val="1"/>
        </w:rPr>
        <w:t> </w:t>
      </w:r>
      <w:r>
        <w:rPr/>
        <w:t>экономического союза в целях увеличения объема торговли между</w:t>
      </w:r>
      <w:r>
        <w:rPr>
          <w:spacing w:val="1"/>
        </w:rPr>
        <w:t> </w:t>
      </w:r>
      <w:r>
        <w:rPr/>
        <w:t>государствами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членами</w:t>
      </w:r>
      <w:r>
        <w:rPr>
          <w:spacing w:val="1"/>
        </w:rPr>
        <w:t> </w:t>
      </w:r>
      <w:r>
        <w:rPr/>
        <w:t>Союза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полтора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накопленных</w:t>
      </w:r>
      <w:r>
        <w:rPr>
          <w:spacing w:val="1"/>
        </w:rPr>
        <w:t> </w:t>
      </w:r>
      <w:r>
        <w:rPr/>
        <w:t>взаимных</w:t>
      </w:r>
      <w:r>
        <w:rPr>
          <w:spacing w:val="1"/>
        </w:rPr>
        <w:t> </w:t>
      </w:r>
      <w:r>
        <w:rPr/>
        <w:t>инвестиций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полтора</w:t>
      </w:r>
      <w:r>
        <w:rPr>
          <w:spacing w:val="13"/>
        </w:rPr>
        <w:t> </w:t>
      </w:r>
      <w:r>
        <w:rPr/>
        <w:t>раза;</w:t>
      </w:r>
    </w:p>
    <w:p>
      <w:pPr>
        <w:pStyle w:val="BodyText"/>
        <w:spacing w:line="336" w:lineRule="exact"/>
        <w:ind w:left="837"/>
      </w:pPr>
      <w:r>
        <w:rPr/>
        <w:t>6)</w:t>
      </w:r>
      <w:r>
        <w:rPr>
          <w:spacing w:val="-10"/>
        </w:rPr>
        <w:t> </w:t>
      </w:r>
      <w:r>
        <w:rPr/>
        <w:t>решение следующих</w:t>
      </w:r>
      <w:r>
        <w:rPr>
          <w:spacing w:val="4"/>
        </w:rPr>
        <w:t> </w:t>
      </w:r>
      <w:r>
        <w:rPr/>
        <w:t>задач:</w:t>
      </w:r>
    </w:p>
    <w:p>
      <w:pPr>
        <w:pStyle w:val="BodyText"/>
        <w:spacing w:line="252" w:lineRule="auto" w:before="11"/>
        <w:ind w:left="141" w:right="133" w:firstLine="698"/>
      </w:pPr>
      <w:r>
        <w:rPr/>
        <w:t>ориентация</w:t>
      </w:r>
      <w:r>
        <w:rPr>
          <w:spacing w:val="1"/>
        </w:rPr>
        <w:t> </w:t>
      </w:r>
      <w:r>
        <w:rPr/>
        <w:t>промышленной,</w:t>
      </w:r>
      <w:r>
        <w:rPr>
          <w:spacing w:val="1"/>
        </w:rPr>
        <w:t> </w:t>
      </w:r>
      <w:r>
        <w:rPr/>
        <w:t>аграрной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торговой</w:t>
      </w:r>
      <w:r>
        <w:rPr>
          <w:spacing w:val="1"/>
        </w:rPr>
        <w:t> </w:t>
      </w:r>
      <w:r>
        <w:rPr/>
        <w:t>политики,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применяемые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поддержки,</w:t>
      </w:r>
      <w:r>
        <w:rPr>
          <w:spacing w:val="1"/>
        </w:rPr>
        <w:t> </w:t>
      </w:r>
      <w:r>
        <w:rPr/>
        <w:t>на</w:t>
      </w:r>
      <w:r>
        <w:rPr>
          <w:spacing w:val="-72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конкурентоспособности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товаров</w:t>
      </w:r>
      <w:r>
        <w:rPr>
          <w:spacing w:val="1"/>
        </w:rPr>
        <w:t> </w:t>
      </w:r>
      <w:r>
        <w:rPr/>
        <w:t>(работ,</w:t>
      </w:r>
      <w:r>
        <w:rPr>
          <w:spacing w:val="1"/>
        </w:rPr>
        <w:t> </w:t>
      </w:r>
      <w:r>
        <w:rPr/>
        <w:t>услуг)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присутствия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внешних</w:t>
      </w:r>
      <w:r>
        <w:rPr>
          <w:spacing w:val="19"/>
        </w:rPr>
        <w:t> </w:t>
      </w:r>
      <w:r>
        <w:rPr/>
        <w:t>рынках;</w:t>
      </w:r>
    </w:p>
    <w:p>
      <w:pPr>
        <w:pStyle w:val="BodyText"/>
        <w:spacing w:line="249" w:lineRule="auto"/>
        <w:ind w:left="138" w:right="153" w:firstLine="696"/>
      </w:pPr>
      <w:r>
        <w:rPr/>
        <w:t>сокращение</w:t>
      </w:r>
      <w:r>
        <w:rPr>
          <w:spacing w:val="1"/>
        </w:rPr>
        <w:t> </w:t>
      </w:r>
      <w:r>
        <w:rPr/>
        <w:t>административных процедур</w:t>
      </w:r>
      <w:r>
        <w:rPr>
          <w:spacing w:val="1"/>
        </w:rPr>
        <w:t> </w:t>
      </w:r>
      <w:r>
        <w:rPr/>
        <w:t>и барьеров</w:t>
      </w:r>
      <w:r>
        <w:rPr>
          <w:spacing w:val="1"/>
        </w:rPr>
        <w:t> </w:t>
      </w:r>
      <w:r>
        <w:rPr/>
        <w:t>в сфере</w:t>
      </w:r>
      <w:r>
        <w:rPr>
          <w:spacing w:val="1"/>
        </w:rPr>
        <w:t> </w:t>
      </w:r>
      <w:r>
        <w:rPr/>
        <w:t>международной торговли, включая отмену избытоиных требований</w:t>
      </w:r>
      <w:r>
        <w:rPr>
          <w:spacing w:val="1"/>
        </w:rPr>
        <w:t> </w:t>
      </w:r>
      <w:r>
        <w:rPr/>
        <w:t>при лицензировании экспорта и осуществлении валютного контроля,</w:t>
      </w:r>
      <w:r>
        <w:rPr>
          <w:spacing w:val="1"/>
        </w:rPr>
        <w:t> </w:t>
      </w:r>
      <w:r>
        <w:rPr/>
        <w:t>организация (к 2021 году) взаимодействия субъектов международной</w:t>
      </w:r>
      <w:r>
        <w:rPr>
          <w:spacing w:val="-72"/>
        </w:rPr>
        <w:t> </w:t>
      </w:r>
      <w:r>
        <w:rPr>
          <w:spacing w:val="-1"/>
        </w:rPr>
        <w:t>торговли</w:t>
      </w:r>
      <w:r>
        <w:rPr>
          <w:spacing w:val="1"/>
        </w:rPr>
        <w:t> </w:t>
      </w:r>
      <w:r>
        <w:rPr>
          <w:spacing w:val="-1"/>
        </w:rPr>
        <w:t>с</w:t>
      </w:r>
      <w:r>
        <w:rPr>
          <w:spacing w:val="-7"/>
        </w:rPr>
        <w:t> </w:t>
      </w:r>
      <w:r>
        <w:rPr>
          <w:spacing w:val="-1"/>
        </w:rPr>
        <w:t>контролирующими</w:t>
      </w:r>
      <w:r>
        <w:rPr>
          <w:spacing w:val="-17"/>
        </w:rPr>
        <w:t> </w:t>
      </w:r>
      <w:r>
        <w:rPr>
          <w:spacing w:val="-1"/>
        </w:rPr>
        <w:t>органами</w:t>
      </w:r>
      <w:r>
        <w:rPr>
          <w:spacing w:val="9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принципу</w:t>
      </w:r>
      <w:r>
        <w:rPr>
          <w:spacing w:val="13"/>
        </w:rPr>
        <w:t> </w:t>
      </w:r>
      <w:r>
        <w:rPr/>
        <w:t>"одного</w:t>
      </w:r>
      <w:r>
        <w:rPr>
          <w:spacing w:val="4"/>
        </w:rPr>
        <w:t> </w:t>
      </w:r>
      <w:r>
        <w:rPr/>
        <w:t>окна";</w:t>
      </w:r>
    </w:p>
    <w:p>
      <w:pPr>
        <w:pStyle w:val="BodyText"/>
        <w:spacing w:line="252" w:lineRule="auto"/>
        <w:ind w:left="131" w:right="148" w:firstLine="700"/>
      </w:pPr>
      <w:r>
        <w:rPr>
          <w:spacing w:val="-1"/>
        </w:rPr>
        <w:t>завершение создания гибкой линейки финансовых </w:t>
      </w:r>
      <w:r>
        <w:rPr/>
        <w:t>инструментов</w:t>
      </w:r>
      <w:r>
        <w:rPr>
          <w:spacing w:val="-72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экспорта</w:t>
      </w:r>
      <w:r>
        <w:rPr>
          <w:spacing w:val="1"/>
        </w:rPr>
        <w:t> </w:t>
      </w:r>
      <w:r>
        <w:rPr/>
        <w:t>(к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году),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расширенное</w:t>
      </w:r>
      <w:r>
        <w:rPr>
          <w:spacing w:val="1"/>
        </w:rPr>
        <w:t> </w:t>
      </w:r>
      <w:r>
        <w:rPr>
          <w:spacing w:val="-1"/>
        </w:rPr>
        <w:t>предэкспортное, экспортное и акционерное финансирование, </w:t>
      </w:r>
      <w:r>
        <w:rPr/>
        <w:t>лизинг и</w:t>
      </w:r>
      <w:r>
        <w:rPr>
          <w:spacing w:val="-72"/>
        </w:rPr>
        <w:t> </w:t>
      </w:r>
      <w:r>
        <w:rPr/>
        <w:t>долгосрочные</w:t>
      </w:r>
      <w:r>
        <w:rPr>
          <w:spacing w:val="42"/>
        </w:rPr>
        <w:t> </w:t>
      </w:r>
      <w:r>
        <w:rPr/>
        <w:t>меры</w:t>
      </w:r>
      <w:r>
        <w:rPr>
          <w:spacing w:val="6"/>
        </w:rPr>
        <w:t> </w:t>
      </w:r>
      <w:r>
        <w:rPr/>
        <w:t>поддержки;</w:t>
      </w:r>
    </w:p>
    <w:p>
      <w:pPr>
        <w:spacing w:after="0" w:line="252" w:lineRule="auto"/>
        <w:sectPr>
          <w:pgSz w:w="11910" w:h="16840"/>
          <w:pgMar w:header="640" w:footer="0" w:top="1260" w:bottom="280" w:left="1300" w:right="1300"/>
        </w:sectPr>
      </w:pPr>
    </w:p>
    <w:p>
      <w:pPr>
        <w:spacing w:line="259" w:lineRule="auto" w:before="77"/>
        <w:ind w:left="148" w:right="115" w:firstLine="698"/>
        <w:jc w:val="both"/>
        <w:rPr>
          <w:sz w:val="29"/>
        </w:rPr>
      </w:pPr>
      <w:r>
        <w:rPr>
          <w:sz w:val="29"/>
        </w:rPr>
        <w:t>устранение</w:t>
      </w:r>
      <w:r>
        <w:rPr>
          <w:spacing w:val="1"/>
          <w:sz w:val="29"/>
        </w:rPr>
        <w:t> </w:t>
      </w:r>
      <w:r>
        <w:rPr>
          <w:sz w:val="29"/>
        </w:rPr>
        <w:t>логистических</w:t>
      </w:r>
      <w:r>
        <w:rPr>
          <w:spacing w:val="1"/>
          <w:sz w:val="29"/>
        </w:rPr>
        <w:t> </w:t>
      </w:r>
      <w:r>
        <w:rPr>
          <w:sz w:val="29"/>
        </w:rPr>
        <w:t>ограничений</w:t>
      </w:r>
      <w:r>
        <w:rPr>
          <w:spacing w:val="1"/>
          <w:sz w:val="29"/>
        </w:rPr>
        <w:t> </w:t>
      </w:r>
      <w:r>
        <w:rPr>
          <w:sz w:val="29"/>
        </w:rPr>
        <w:t>при экспорте товаров с</w:t>
      </w:r>
      <w:r>
        <w:rPr>
          <w:spacing w:val="1"/>
          <w:sz w:val="29"/>
        </w:rPr>
        <w:t> </w:t>
      </w:r>
      <w:r>
        <w:rPr>
          <w:sz w:val="29"/>
        </w:rPr>
        <w:t>использованием</w:t>
      </w:r>
      <w:r>
        <w:rPr>
          <w:spacing w:val="1"/>
          <w:sz w:val="29"/>
        </w:rPr>
        <w:t> </w:t>
      </w:r>
      <w:r>
        <w:rPr>
          <w:sz w:val="29"/>
        </w:rPr>
        <w:t>железнодорожного,</w:t>
      </w:r>
      <w:r>
        <w:rPr>
          <w:spacing w:val="1"/>
          <w:sz w:val="29"/>
        </w:rPr>
        <w:t> </w:t>
      </w:r>
      <w:r>
        <w:rPr>
          <w:sz w:val="29"/>
        </w:rPr>
        <w:t>автомобильного</w:t>
      </w:r>
      <w:r>
        <w:rPr>
          <w:spacing w:val="1"/>
          <w:sz w:val="29"/>
        </w:rPr>
        <w:t> </w:t>
      </w:r>
      <w:r>
        <w:rPr>
          <w:sz w:val="29"/>
        </w:rPr>
        <w:t>и</w:t>
      </w:r>
      <w:r>
        <w:rPr>
          <w:spacing w:val="1"/>
          <w:sz w:val="29"/>
        </w:rPr>
        <w:t> </w:t>
      </w:r>
      <w:r>
        <w:rPr>
          <w:sz w:val="29"/>
        </w:rPr>
        <w:t>морского</w:t>
      </w:r>
      <w:r>
        <w:rPr>
          <w:spacing w:val="1"/>
          <w:sz w:val="29"/>
        </w:rPr>
        <w:t> </w:t>
      </w:r>
      <w:r>
        <w:rPr>
          <w:sz w:val="29"/>
        </w:rPr>
        <w:t>транспорта, а также строительство</w:t>
      </w:r>
      <w:r>
        <w:rPr>
          <w:spacing w:val="1"/>
          <w:sz w:val="29"/>
        </w:rPr>
        <w:t> </w:t>
      </w:r>
      <w:r>
        <w:rPr>
          <w:sz w:val="29"/>
        </w:rPr>
        <w:t>(модернизация) пунктов пропуска</w:t>
      </w:r>
      <w:r>
        <w:rPr>
          <w:spacing w:val="1"/>
          <w:sz w:val="29"/>
        </w:rPr>
        <w:t> </w:t>
      </w:r>
      <w:r>
        <w:rPr>
          <w:sz w:val="29"/>
        </w:rPr>
        <w:t>через</w:t>
      </w:r>
      <w:r>
        <w:rPr>
          <w:spacing w:val="23"/>
          <w:sz w:val="29"/>
        </w:rPr>
        <w:t> </w:t>
      </w:r>
      <w:r>
        <w:rPr>
          <w:sz w:val="29"/>
        </w:rPr>
        <w:t>государственную</w:t>
      </w:r>
      <w:r>
        <w:rPr>
          <w:spacing w:val="-2"/>
          <w:sz w:val="29"/>
        </w:rPr>
        <w:t> </w:t>
      </w:r>
      <w:r>
        <w:rPr>
          <w:sz w:val="29"/>
        </w:rPr>
        <w:t>границу</w:t>
      </w:r>
      <w:r>
        <w:rPr>
          <w:spacing w:val="21"/>
          <w:sz w:val="29"/>
        </w:rPr>
        <w:t> </w:t>
      </w:r>
      <w:r>
        <w:rPr>
          <w:sz w:val="29"/>
        </w:rPr>
        <w:t>Российской</w:t>
      </w:r>
      <w:r>
        <w:rPr>
          <w:spacing w:val="37"/>
          <w:sz w:val="29"/>
        </w:rPr>
        <w:t> </w:t>
      </w:r>
      <w:r>
        <w:rPr>
          <w:sz w:val="29"/>
        </w:rPr>
        <w:t>Федерации;</w:t>
      </w:r>
    </w:p>
    <w:p>
      <w:pPr>
        <w:spacing w:line="261" w:lineRule="auto" w:before="5"/>
        <w:ind w:left="143" w:right="125" w:firstLine="700"/>
        <w:jc w:val="both"/>
        <w:rPr>
          <w:sz w:val="29"/>
        </w:rPr>
      </w:pPr>
      <w:r>
        <w:rPr>
          <w:sz w:val="29"/>
        </w:rPr>
        <w:t>создание</w:t>
      </w:r>
      <w:r>
        <w:rPr>
          <w:spacing w:val="1"/>
          <w:sz w:val="29"/>
        </w:rPr>
        <w:t> </w:t>
      </w:r>
      <w:r>
        <w:rPr>
          <w:sz w:val="29"/>
        </w:rPr>
        <w:t>единой</w:t>
      </w:r>
      <w:r>
        <w:rPr>
          <w:spacing w:val="1"/>
          <w:sz w:val="29"/>
        </w:rPr>
        <w:t> </w:t>
      </w:r>
      <w:r>
        <w:rPr>
          <w:sz w:val="29"/>
        </w:rPr>
        <w:t>системы</w:t>
      </w:r>
      <w:r>
        <w:rPr>
          <w:spacing w:val="1"/>
          <w:sz w:val="29"/>
        </w:rPr>
        <w:t> </w:t>
      </w:r>
      <w:r>
        <w:rPr>
          <w:sz w:val="29"/>
        </w:rPr>
        <w:t>институтов</w:t>
      </w:r>
      <w:r>
        <w:rPr>
          <w:spacing w:val="1"/>
          <w:sz w:val="29"/>
        </w:rPr>
        <w:t> </w:t>
      </w:r>
      <w:r>
        <w:rPr>
          <w:sz w:val="29"/>
        </w:rPr>
        <w:t>продвижения</w:t>
      </w:r>
      <w:r>
        <w:rPr>
          <w:spacing w:val="1"/>
          <w:sz w:val="29"/>
        </w:rPr>
        <w:t> </w:t>
      </w:r>
      <w:r>
        <w:rPr>
          <w:sz w:val="29"/>
        </w:rPr>
        <w:t>экспорта,</w:t>
      </w:r>
      <w:r>
        <w:rPr>
          <w:spacing w:val="1"/>
          <w:sz w:val="29"/>
        </w:rPr>
        <w:t> </w:t>
      </w:r>
      <w:r>
        <w:rPr>
          <w:sz w:val="29"/>
        </w:rPr>
        <w:t>предусматривающей</w:t>
      </w:r>
      <w:r>
        <w:rPr>
          <w:spacing w:val="1"/>
          <w:sz w:val="29"/>
        </w:rPr>
        <w:t> </w:t>
      </w:r>
      <w:r>
        <w:rPr>
          <w:sz w:val="29"/>
        </w:rPr>
        <w:t>модернизацию</w:t>
      </w:r>
      <w:r>
        <w:rPr>
          <w:spacing w:val="1"/>
          <w:sz w:val="29"/>
        </w:rPr>
        <w:t> </w:t>
      </w:r>
      <w:r>
        <w:rPr>
          <w:sz w:val="29"/>
        </w:rPr>
        <w:t>торговых</w:t>
      </w:r>
      <w:r>
        <w:rPr>
          <w:spacing w:val="1"/>
          <w:sz w:val="29"/>
        </w:rPr>
        <w:t> </w:t>
      </w:r>
      <w:r>
        <w:rPr>
          <w:sz w:val="29"/>
        </w:rPr>
        <w:t>представительств</w:t>
      </w:r>
      <w:r>
        <w:rPr>
          <w:spacing w:val="1"/>
          <w:sz w:val="29"/>
        </w:rPr>
        <w:t> </w:t>
      </w:r>
      <w:r>
        <w:rPr>
          <w:sz w:val="29"/>
        </w:rPr>
        <w:t>Российской</w:t>
      </w:r>
      <w:r>
        <w:rPr>
          <w:spacing w:val="28"/>
          <w:sz w:val="29"/>
        </w:rPr>
        <w:t> </w:t>
      </w:r>
      <w:r>
        <w:rPr>
          <w:sz w:val="29"/>
        </w:rPr>
        <w:t>Федерации</w:t>
      </w:r>
      <w:r>
        <w:rPr>
          <w:spacing w:val="30"/>
          <w:sz w:val="29"/>
        </w:rPr>
        <w:t> </w:t>
      </w:r>
      <w:r>
        <w:rPr>
          <w:sz w:val="29"/>
        </w:rPr>
        <w:t>за</w:t>
      </w:r>
      <w:r>
        <w:rPr>
          <w:spacing w:val="5"/>
          <w:sz w:val="29"/>
        </w:rPr>
        <w:t> </w:t>
      </w:r>
      <w:r>
        <w:rPr>
          <w:sz w:val="29"/>
        </w:rPr>
        <w:t>рубежом;</w:t>
      </w:r>
    </w:p>
    <w:p>
      <w:pPr>
        <w:spacing w:line="259" w:lineRule="auto" w:before="0"/>
        <w:ind w:left="136" w:right="123" w:firstLine="698"/>
        <w:jc w:val="both"/>
        <w:rPr>
          <w:sz w:val="29"/>
        </w:rPr>
      </w:pPr>
      <w:r>
        <w:rPr>
          <w:sz w:val="29"/>
        </w:rPr>
        <w:t>завершение</w:t>
      </w:r>
      <w:r>
        <w:rPr>
          <w:spacing w:val="1"/>
          <w:sz w:val="29"/>
        </w:rPr>
        <w:t> </w:t>
      </w:r>
      <w:r>
        <w:rPr>
          <w:sz w:val="29"/>
        </w:rPr>
        <w:t>формирования</w:t>
      </w:r>
      <w:r>
        <w:rPr>
          <w:spacing w:val="1"/>
          <w:sz w:val="29"/>
        </w:rPr>
        <w:t> </w:t>
      </w:r>
      <w:r>
        <w:rPr>
          <w:sz w:val="29"/>
        </w:rPr>
        <w:t>в</w:t>
      </w:r>
      <w:r>
        <w:rPr>
          <w:spacing w:val="1"/>
          <w:sz w:val="29"/>
        </w:rPr>
        <w:t> </w:t>
      </w:r>
      <w:r>
        <w:rPr>
          <w:sz w:val="29"/>
        </w:rPr>
        <w:t>рамках</w:t>
      </w:r>
      <w:r>
        <w:rPr>
          <w:spacing w:val="73"/>
          <w:sz w:val="29"/>
        </w:rPr>
        <w:t> </w:t>
      </w:r>
      <w:r>
        <w:rPr>
          <w:sz w:val="29"/>
        </w:rPr>
        <w:t>Евразийского</w:t>
      </w:r>
      <w:r>
        <w:rPr>
          <w:spacing w:val="1"/>
          <w:sz w:val="29"/>
        </w:rPr>
        <w:t> </w:t>
      </w:r>
      <w:r>
        <w:rPr>
          <w:sz w:val="29"/>
        </w:rPr>
        <w:t>экономического</w:t>
      </w:r>
      <w:r>
        <w:rPr>
          <w:spacing w:val="1"/>
          <w:sz w:val="29"/>
        </w:rPr>
        <w:t> </w:t>
      </w:r>
      <w:r>
        <w:rPr>
          <w:sz w:val="29"/>
        </w:rPr>
        <w:t>союза</w:t>
      </w:r>
      <w:r>
        <w:rPr>
          <w:spacing w:val="1"/>
          <w:sz w:val="29"/>
        </w:rPr>
        <w:t> </w:t>
      </w:r>
      <w:r>
        <w:rPr>
          <w:sz w:val="29"/>
        </w:rPr>
        <w:t>общих</w:t>
      </w:r>
      <w:r>
        <w:rPr>
          <w:spacing w:val="1"/>
          <w:sz w:val="29"/>
        </w:rPr>
        <w:t> </w:t>
      </w:r>
      <w:r>
        <w:rPr>
          <w:sz w:val="29"/>
        </w:rPr>
        <w:t>рынков</w:t>
      </w:r>
      <w:r>
        <w:rPr>
          <w:spacing w:val="1"/>
          <w:sz w:val="29"/>
        </w:rPr>
        <w:t> </w:t>
      </w:r>
      <w:r>
        <w:rPr>
          <w:sz w:val="29"/>
        </w:rPr>
        <w:t>товаров,</w:t>
      </w:r>
      <w:r>
        <w:rPr>
          <w:spacing w:val="1"/>
          <w:sz w:val="29"/>
        </w:rPr>
        <w:t> </w:t>
      </w:r>
      <w:r>
        <w:rPr>
          <w:sz w:val="29"/>
        </w:rPr>
        <w:t>услуг,</w:t>
      </w:r>
      <w:r>
        <w:rPr>
          <w:spacing w:val="1"/>
          <w:sz w:val="29"/>
        </w:rPr>
        <w:t> </w:t>
      </w:r>
      <w:r>
        <w:rPr>
          <w:sz w:val="29"/>
        </w:rPr>
        <w:t>капитала</w:t>
      </w:r>
      <w:r>
        <w:rPr>
          <w:spacing w:val="1"/>
          <w:sz w:val="29"/>
        </w:rPr>
        <w:t> </w:t>
      </w:r>
      <w:r>
        <w:rPr>
          <w:sz w:val="29"/>
        </w:rPr>
        <w:t>и</w:t>
      </w:r>
      <w:r>
        <w:rPr>
          <w:spacing w:val="1"/>
          <w:sz w:val="29"/>
        </w:rPr>
        <w:t> </w:t>
      </w:r>
      <w:r>
        <w:rPr>
          <w:sz w:val="29"/>
        </w:rPr>
        <w:t>рабочей</w:t>
      </w:r>
      <w:r>
        <w:rPr>
          <w:spacing w:val="1"/>
          <w:sz w:val="29"/>
        </w:rPr>
        <w:t> </w:t>
      </w:r>
      <w:r>
        <w:rPr>
          <w:sz w:val="29"/>
        </w:rPr>
        <w:t>силы,</w:t>
      </w:r>
      <w:r>
        <w:rPr>
          <w:spacing w:val="1"/>
          <w:sz w:val="29"/>
        </w:rPr>
        <w:t> </w:t>
      </w:r>
      <w:r>
        <w:rPr>
          <w:sz w:val="29"/>
        </w:rPr>
        <w:t>включая</w:t>
      </w:r>
      <w:r>
        <w:rPr>
          <w:spacing w:val="1"/>
          <w:sz w:val="29"/>
        </w:rPr>
        <w:t> </w:t>
      </w:r>
      <w:r>
        <w:rPr>
          <w:sz w:val="29"/>
        </w:rPr>
        <w:t>окончательное</w:t>
      </w:r>
      <w:r>
        <w:rPr>
          <w:spacing w:val="1"/>
          <w:sz w:val="29"/>
        </w:rPr>
        <w:t> </w:t>
      </w:r>
      <w:r>
        <w:rPr>
          <w:sz w:val="29"/>
        </w:rPr>
        <w:t>устранение</w:t>
      </w:r>
      <w:r>
        <w:rPr>
          <w:spacing w:val="1"/>
          <w:sz w:val="29"/>
        </w:rPr>
        <w:t> </w:t>
      </w:r>
      <w:r>
        <w:rPr>
          <w:sz w:val="29"/>
        </w:rPr>
        <w:t>барьеров,</w:t>
      </w:r>
      <w:r>
        <w:rPr>
          <w:spacing w:val="1"/>
          <w:sz w:val="29"/>
        </w:rPr>
        <w:t> </w:t>
      </w:r>
      <w:r>
        <w:rPr>
          <w:sz w:val="29"/>
        </w:rPr>
        <w:t>ограничений и отмену изъятий в экономическом сотрудничестве, при</w:t>
      </w:r>
      <w:r>
        <w:rPr>
          <w:spacing w:val="1"/>
          <w:sz w:val="29"/>
        </w:rPr>
        <w:t> </w:t>
      </w:r>
      <w:r>
        <w:rPr>
          <w:sz w:val="29"/>
        </w:rPr>
        <w:t>одновременном</w:t>
      </w:r>
      <w:r>
        <w:rPr>
          <w:spacing w:val="1"/>
          <w:sz w:val="29"/>
        </w:rPr>
        <w:t> </w:t>
      </w:r>
      <w:r>
        <w:rPr>
          <w:sz w:val="29"/>
        </w:rPr>
        <w:t>активном</w:t>
      </w:r>
      <w:r>
        <w:rPr>
          <w:spacing w:val="1"/>
          <w:sz w:val="29"/>
        </w:rPr>
        <w:t> </w:t>
      </w:r>
      <w:r>
        <w:rPr>
          <w:sz w:val="29"/>
        </w:rPr>
        <w:t>использовании</w:t>
      </w:r>
      <w:r>
        <w:rPr>
          <w:spacing w:val="1"/>
          <w:sz w:val="29"/>
        </w:rPr>
        <w:t> </w:t>
      </w:r>
      <w:r>
        <w:rPr>
          <w:sz w:val="29"/>
        </w:rPr>
        <w:t>механизмов</w:t>
      </w:r>
      <w:r>
        <w:rPr>
          <w:spacing w:val="1"/>
          <w:sz w:val="29"/>
        </w:rPr>
        <w:t> </w:t>
      </w:r>
      <w:r>
        <w:rPr>
          <w:sz w:val="29"/>
        </w:rPr>
        <w:t>совместной</w:t>
      </w:r>
      <w:r>
        <w:rPr>
          <w:spacing w:val="1"/>
          <w:sz w:val="29"/>
        </w:rPr>
        <w:t> </w:t>
      </w:r>
      <w:r>
        <w:rPr>
          <w:sz w:val="29"/>
        </w:rPr>
        <w:t>проектной</w:t>
      </w:r>
      <w:r>
        <w:rPr>
          <w:spacing w:val="20"/>
          <w:sz w:val="29"/>
        </w:rPr>
        <w:t> </w:t>
      </w:r>
      <w:r>
        <w:rPr>
          <w:sz w:val="29"/>
        </w:rPr>
        <w:t>деятельности.</w:t>
      </w:r>
    </w:p>
    <w:p>
      <w:pPr>
        <w:pStyle w:val="ListParagraph"/>
        <w:numPr>
          <w:ilvl w:val="0"/>
          <w:numId w:val="1"/>
        </w:numPr>
        <w:tabs>
          <w:tab w:pos="1271" w:val="left" w:leader="none"/>
        </w:tabs>
        <w:spacing w:line="261" w:lineRule="auto" w:before="0" w:after="0"/>
        <w:ind w:left="131" w:right="111" w:firstLine="697"/>
        <w:jc w:val="both"/>
        <w:rPr>
          <w:sz w:val="29"/>
        </w:rPr>
      </w:pPr>
      <w:r>
        <w:rPr>
          <w:sz w:val="29"/>
        </w:rPr>
        <w:t>Правительству</w:t>
      </w:r>
      <w:r>
        <w:rPr>
          <w:spacing w:val="1"/>
          <w:sz w:val="29"/>
        </w:rPr>
        <w:t> </w:t>
      </w:r>
      <w:r>
        <w:rPr>
          <w:sz w:val="29"/>
        </w:rPr>
        <w:t>Российской</w:t>
      </w:r>
      <w:r>
        <w:rPr>
          <w:spacing w:val="1"/>
          <w:sz w:val="29"/>
        </w:rPr>
        <w:t> </w:t>
      </w:r>
      <w:r>
        <w:rPr>
          <w:sz w:val="29"/>
        </w:rPr>
        <w:t>Федерации</w:t>
      </w:r>
      <w:r>
        <w:rPr>
          <w:spacing w:val="1"/>
          <w:sz w:val="29"/>
        </w:rPr>
        <w:t> </w:t>
      </w:r>
      <w:r>
        <w:rPr>
          <w:sz w:val="29"/>
        </w:rPr>
        <w:t>на основе</w:t>
      </w:r>
      <w:r>
        <w:rPr>
          <w:spacing w:val="1"/>
          <w:sz w:val="29"/>
        </w:rPr>
        <w:t> </w:t>
      </w:r>
      <w:r>
        <w:rPr>
          <w:sz w:val="29"/>
        </w:rPr>
        <w:t>стратегии</w:t>
      </w:r>
      <w:r>
        <w:rPr>
          <w:spacing w:val="1"/>
          <w:sz w:val="29"/>
        </w:rPr>
        <w:t> </w:t>
      </w:r>
      <w:r>
        <w:rPr>
          <w:sz w:val="29"/>
        </w:rPr>
        <w:t>пространственного</w:t>
      </w:r>
      <w:r>
        <w:rPr>
          <w:spacing w:val="1"/>
          <w:sz w:val="29"/>
        </w:rPr>
        <w:t> </w:t>
      </w:r>
      <w:r>
        <w:rPr>
          <w:sz w:val="29"/>
        </w:rPr>
        <w:t>развития</w:t>
      </w:r>
      <w:r>
        <w:rPr>
          <w:spacing w:val="1"/>
          <w:sz w:val="29"/>
        </w:rPr>
        <w:t> </w:t>
      </w:r>
      <w:r>
        <w:rPr>
          <w:sz w:val="29"/>
        </w:rPr>
        <w:t>Российской</w:t>
      </w:r>
      <w:r>
        <w:rPr>
          <w:spacing w:val="1"/>
          <w:sz w:val="29"/>
        </w:rPr>
        <w:t> </w:t>
      </w:r>
      <w:r>
        <w:rPr>
          <w:sz w:val="29"/>
        </w:rPr>
        <w:t>Федерации</w:t>
      </w:r>
      <w:r>
        <w:rPr>
          <w:spacing w:val="1"/>
          <w:sz w:val="29"/>
        </w:rPr>
        <w:t> </w:t>
      </w:r>
      <w:r>
        <w:rPr>
          <w:sz w:val="29"/>
        </w:rPr>
        <w:t>разработать</w:t>
      </w:r>
      <w:r>
        <w:rPr>
          <w:spacing w:val="1"/>
          <w:sz w:val="29"/>
        </w:rPr>
        <w:t> </w:t>
      </w:r>
      <w:r>
        <w:rPr>
          <w:sz w:val="29"/>
        </w:rPr>
        <w:t>с</w:t>
      </w:r>
      <w:r>
        <w:rPr>
          <w:spacing w:val="1"/>
          <w:sz w:val="29"/>
        </w:rPr>
        <w:t> </w:t>
      </w:r>
      <w:r>
        <w:rPr>
          <w:sz w:val="29"/>
        </w:rPr>
        <w:t>участием</w:t>
      </w:r>
      <w:r>
        <w:rPr>
          <w:spacing w:val="1"/>
          <w:sz w:val="29"/>
        </w:rPr>
        <w:t> </w:t>
      </w:r>
      <w:r>
        <w:rPr>
          <w:sz w:val="29"/>
        </w:rPr>
        <w:t>органов</w:t>
      </w:r>
      <w:r>
        <w:rPr>
          <w:spacing w:val="1"/>
          <w:sz w:val="29"/>
        </w:rPr>
        <w:t> </w:t>
      </w:r>
      <w:r>
        <w:rPr>
          <w:sz w:val="29"/>
        </w:rPr>
        <w:t>государственной</w:t>
      </w:r>
      <w:r>
        <w:rPr>
          <w:spacing w:val="1"/>
          <w:sz w:val="29"/>
        </w:rPr>
        <w:t> </w:t>
      </w:r>
      <w:r>
        <w:rPr>
          <w:sz w:val="29"/>
        </w:rPr>
        <w:t>власти</w:t>
      </w:r>
      <w:r>
        <w:rPr>
          <w:spacing w:val="1"/>
          <w:sz w:val="29"/>
        </w:rPr>
        <w:t> </w:t>
      </w:r>
      <w:r>
        <w:rPr>
          <w:sz w:val="29"/>
        </w:rPr>
        <w:t>субъектов</w:t>
      </w:r>
      <w:r>
        <w:rPr>
          <w:spacing w:val="1"/>
          <w:sz w:val="29"/>
        </w:rPr>
        <w:t> </w:t>
      </w:r>
      <w:r>
        <w:rPr>
          <w:sz w:val="29"/>
        </w:rPr>
        <w:t>Российской</w:t>
      </w:r>
      <w:r>
        <w:rPr>
          <w:spacing w:val="1"/>
          <w:sz w:val="29"/>
        </w:rPr>
        <w:t> </w:t>
      </w:r>
      <w:r>
        <w:rPr>
          <w:sz w:val="29"/>
        </w:rPr>
        <w:t>Федерации</w:t>
      </w:r>
      <w:r>
        <w:rPr>
          <w:spacing w:val="1"/>
          <w:sz w:val="29"/>
        </w:rPr>
        <w:t> </w:t>
      </w:r>
      <w:r>
        <w:rPr>
          <w:sz w:val="29"/>
        </w:rPr>
        <w:t>и</w:t>
      </w:r>
      <w:r>
        <w:rPr>
          <w:spacing w:val="1"/>
          <w:sz w:val="29"/>
        </w:rPr>
        <w:t> </w:t>
      </w:r>
      <w:r>
        <w:rPr>
          <w:sz w:val="29"/>
        </w:rPr>
        <w:t>до</w:t>
      </w:r>
      <w:r>
        <w:rPr>
          <w:spacing w:val="1"/>
          <w:sz w:val="29"/>
        </w:rPr>
        <w:t> </w:t>
      </w:r>
      <w:r>
        <w:rPr>
          <w:sz w:val="29"/>
        </w:rPr>
        <w:t>1</w:t>
      </w:r>
      <w:r>
        <w:rPr>
          <w:spacing w:val="1"/>
          <w:sz w:val="29"/>
        </w:rPr>
        <w:t> </w:t>
      </w:r>
      <w:r>
        <w:rPr>
          <w:sz w:val="29"/>
        </w:rPr>
        <w:t>октября</w:t>
      </w:r>
      <w:r>
        <w:rPr>
          <w:spacing w:val="1"/>
          <w:sz w:val="29"/>
        </w:rPr>
        <w:t> </w:t>
      </w:r>
      <w:r>
        <w:rPr>
          <w:sz w:val="29"/>
        </w:rPr>
        <w:t>2018</w:t>
      </w:r>
      <w:r>
        <w:rPr>
          <w:spacing w:val="1"/>
          <w:sz w:val="29"/>
        </w:rPr>
        <w:t> </w:t>
      </w:r>
      <w:r>
        <w:rPr>
          <w:sz w:val="29"/>
        </w:rPr>
        <w:t>г.</w:t>
      </w:r>
      <w:r>
        <w:rPr>
          <w:spacing w:val="1"/>
          <w:sz w:val="29"/>
        </w:rPr>
        <w:t> </w:t>
      </w:r>
      <w:r>
        <w:rPr>
          <w:sz w:val="29"/>
        </w:rPr>
        <w:t>утвердить</w:t>
      </w:r>
      <w:r>
        <w:rPr>
          <w:spacing w:val="1"/>
          <w:sz w:val="29"/>
        </w:rPr>
        <w:t> </w:t>
      </w:r>
      <w:r>
        <w:rPr>
          <w:sz w:val="29"/>
        </w:rPr>
        <w:t>комплексный</w:t>
      </w:r>
      <w:r>
        <w:rPr>
          <w:spacing w:val="1"/>
          <w:sz w:val="29"/>
        </w:rPr>
        <w:t> </w:t>
      </w:r>
      <w:r>
        <w:rPr>
          <w:sz w:val="29"/>
        </w:rPr>
        <w:t>план</w:t>
      </w:r>
      <w:r>
        <w:rPr>
          <w:spacing w:val="1"/>
          <w:sz w:val="29"/>
        </w:rPr>
        <w:t> </w:t>
      </w:r>
      <w:r>
        <w:rPr>
          <w:sz w:val="29"/>
        </w:rPr>
        <w:t>модернизации</w:t>
      </w:r>
      <w:r>
        <w:rPr>
          <w:spacing w:val="1"/>
          <w:sz w:val="29"/>
        </w:rPr>
        <w:t> </w:t>
      </w:r>
      <w:r>
        <w:rPr>
          <w:sz w:val="29"/>
        </w:rPr>
        <w:t>и</w:t>
      </w:r>
      <w:r>
        <w:rPr>
          <w:spacing w:val="1"/>
          <w:sz w:val="29"/>
        </w:rPr>
        <w:t> </w:t>
      </w:r>
      <w:r>
        <w:rPr>
          <w:sz w:val="29"/>
        </w:rPr>
        <w:t>расширения</w:t>
      </w:r>
      <w:r>
        <w:rPr>
          <w:spacing w:val="1"/>
          <w:sz w:val="29"/>
        </w:rPr>
        <w:t> </w:t>
      </w:r>
      <w:r>
        <w:rPr>
          <w:sz w:val="29"/>
        </w:rPr>
        <w:t>магистральной</w:t>
      </w:r>
      <w:r>
        <w:rPr>
          <w:spacing w:val="1"/>
          <w:sz w:val="29"/>
        </w:rPr>
        <w:t> </w:t>
      </w:r>
      <w:r>
        <w:rPr>
          <w:sz w:val="29"/>
        </w:rPr>
        <w:t>инфраструктуры,</w:t>
      </w:r>
      <w:r>
        <w:rPr>
          <w:spacing w:val="1"/>
          <w:sz w:val="29"/>
        </w:rPr>
        <w:t> </w:t>
      </w:r>
      <w:r>
        <w:rPr>
          <w:sz w:val="29"/>
        </w:rPr>
        <w:t>предусматривающий</w:t>
      </w:r>
      <w:r>
        <w:rPr>
          <w:spacing w:val="18"/>
          <w:sz w:val="29"/>
        </w:rPr>
        <w:t> </w:t>
      </w:r>
      <w:r>
        <w:rPr>
          <w:sz w:val="29"/>
        </w:rPr>
        <w:t>обеспечение</w:t>
      </w:r>
      <w:r>
        <w:rPr>
          <w:spacing w:val="25"/>
          <w:sz w:val="29"/>
        </w:rPr>
        <w:t> </w:t>
      </w:r>
      <w:r>
        <w:rPr>
          <w:sz w:val="29"/>
        </w:rPr>
        <w:t>в</w:t>
      </w:r>
      <w:r>
        <w:rPr>
          <w:spacing w:val="11"/>
          <w:sz w:val="29"/>
        </w:rPr>
        <w:t> </w:t>
      </w:r>
      <w:r>
        <w:rPr>
          <w:sz w:val="29"/>
        </w:rPr>
        <w:t>2024</w:t>
      </w:r>
      <w:r>
        <w:rPr>
          <w:spacing w:val="15"/>
          <w:sz w:val="29"/>
        </w:rPr>
        <w:t> </w:t>
      </w:r>
      <w:r>
        <w:rPr>
          <w:sz w:val="29"/>
        </w:rPr>
        <w:t>году:</w:t>
      </w:r>
    </w:p>
    <w:p>
      <w:pPr>
        <w:spacing w:line="259" w:lineRule="auto" w:before="0"/>
        <w:ind w:left="128" w:right="120" w:firstLine="691"/>
        <w:jc w:val="both"/>
        <w:rPr>
          <w:sz w:val="29"/>
        </w:rPr>
      </w:pPr>
      <w:r>
        <w:rPr>
          <w:sz w:val="29"/>
        </w:rPr>
        <w:t>а) развития транспортных коридоров "Запад - Восток" и "Север -</w:t>
      </w:r>
      <w:r>
        <w:rPr>
          <w:spacing w:val="1"/>
          <w:sz w:val="29"/>
        </w:rPr>
        <w:t> </w:t>
      </w:r>
      <w:r>
        <w:rPr>
          <w:sz w:val="29"/>
        </w:rPr>
        <w:t>Юг"</w:t>
      </w:r>
      <w:r>
        <w:rPr>
          <w:spacing w:val="9"/>
          <w:sz w:val="29"/>
        </w:rPr>
        <w:t> </w:t>
      </w:r>
      <w:r>
        <w:rPr>
          <w:sz w:val="29"/>
        </w:rPr>
        <w:t>для</w:t>
      </w:r>
      <w:r>
        <w:rPr>
          <w:spacing w:val="8"/>
          <w:sz w:val="29"/>
        </w:rPr>
        <w:t> </w:t>
      </w:r>
      <w:r>
        <w:rPr>
          <w:sz w:val="29"/>
        </w:rPr>
        <w:t>перевозки</w:t>
      </w:r>
      <w:r>
        <w:rPr>
          <w:spacing w:val="39"/>
          <w:sz w:val="29"/>
        </w:rPr>
        <w:t> </w:t>
      </w:r>
      <w:r>
        <w:rPr>
          <w:sz w:val="29"/>
        </w:rPr>
        <w:t>грузов,</w:t>
      </w:r>
      <w:r>
        <w:rPr>
          <w:spacing w:val="22"/>
          <w:sz w:val="29"/>
        </w:rPr>
        <w:t> </w:t>
      </w:r>
      <w:r>
        <w:rPr>
          <w:sz w:val="29"/>
        </w:rPr>
        <w:t>в</w:t>
      </w:r>
      <w:r>
        <w:rPr>
          <w:spacing w:val="9"/>
          <w:sz w:val="29"/>
        </w:rPr>
        <w:t> </w:t>
      </w:r>
      <w:r>
        <w:rPr>
          <w:sz w:val="29"/>
        </w:rPr>
        <w:t>том</w:t>
      </w:r>
      <w:r>
        <w:rPr>
          <w:spacing w:val="16"/>
          <w:sz w:val="29"/>
        </w:rPr>
        <w:t> </w:t>
      </w:r>
      <w:r>
        <w:rPr>
          <w:sz w:val="29"/>
        </w:rPr>
        <w:t>числе</w:t>
      </w:r>
      <w:r>
        <w:rPr>
          <w:spacing w:val="16"/>
          <w:sz w:val="29"/>
        </w:rPr>
        <w:t> </w:t>
      </w:r>
      <w:r>
        <w:rPr>
          <w:sz w:val="29"/>
        </w:rPr>
        <w:t>за</w:t>
      </w:r>
      <w:r>
        <w:rPr>
          <w:spacing w:val="3"/>
          <w:sz w:val="29"/>
        </w:rPr>
        <w:t> </w:t>
      </w:r>
      <w:r>
        <w:rPr>
          <w:sz w:val="29"/>
        </w:rPr>
        <w:t>счет:</w:t>
      </w:r>
    </w:p>
    <w:p>
      <w:pPr>
        <w:spacing w:line="259" w:lineRule="auto" w:before="0"/>
        <w:ind w:left="122" w:right="136" w:firstLine="697"/>
        <w:jc w:val="both"/>
        <w:rPr>
          <w:sz w:val="29"/>
        </w:rPr>
      </w:pPr>
      <w:r>
        <w:rPr>
          <w:sz w:val="29"/>
        </w:rPr>
        <w:t>строительства</w:t>
      </w:r>
      <w:r>
        <w:rPr>
          <w:spacing w:val="1"/>
          <w:sz w:val="29"/>
        </w:rPr>
        <w:t> </w:t>
      </w:r>
      <w:r>
        <w:rPr>
          <w:sz w:val="29"/>
        </w:rPr>
        <w:t>и</w:t>
      </w:r>
      <w:r>
        <w:rPr>
          <w:spacing w:val="1"/>
          <w:sz w:val="29"/>
        </w:rPr>
        <w:t> </w:t>
      </w:r>
      <w:r>
        <w:rPr>
          <w:sz w:val="29"/>
        </w:rPr>
        <w:t>модернизации</w:t>
      </w:r>
      <w:r>
        <w:rPr>
          <w:spacing w:val="1"/>
          <w:sz w:val="29"/>
        </w:rPr>
        <w:t> </w:t>
      </w:r>
      <w:r>
        <w:rPr>
          <w:sz w:val="29"/>
        </w:rPr>
        <w:t>российских</w:t>
      </w:r>
      <w:r>
        <w:rPr>
          <w:spacing w:val="1"/>
          <w:sz w:val="29"/>
        </w:rPr>
        <w:t> </w:t>
      </w:r>
      <w:r>
        <w:rPr>
          <w:sz w:val="29"/>
        </w:rPr>
        <w:t>участков</w:t>
      </w:r>
      <w:r>
        <w:rPr>
          <w:spacing w:val="1"/>
          <w:sz w:val="29"/>
        </w:rPr>
        <w:t> </w:t>
      </w:r>
      <w:r>
        <w:rPr>
          <w:sz w:val="29"/>
        </w:rPr>
        <w:t>автомобильных</w:t>
      </w:r>
      <w:r>
        <w:rPr>
          <w:spacing w:val="1"/>
          <w:sz w:val="29"/>
        </w:rPr>
        <w:t> </w:t>
      </w:r>
      <w:r>
        <w:rPr>
          <w:sz w:val="29"/>
        </w:rPr>
        <w:t>дорог,</w:t>
      </w:r>
      <w:r>
        <w:rPr>
          <w:spacing w:val="73"/>
          <w:sz w:val="29"/>
        </w:rPr>
        <w:t> </w:t>
      </w:r>
      <w:r>
        <w:rPr>
          <w:sz w:val="29"/>
        </w:rPr>
        <w:t>относящихся</w:t>
      </w:r>
      <w:r>
        <w:rPr>
          <w:spacing w:val="73"/>
          <w:sz w:val="29"/>
        </w:rPr>
        <w:t> </w:t>
      </w:r>
      <w:r>
        <w:rPr>
          <w:sz w:val="29"/>
        </w:rPr>
        <w:t>к</w:t>
      </w:r>
      <w:r>
        <w:rPr>
          <w:spacing w:val="73"/>
          <w:sz w:val="29"/>
        </w:rPr>
        <w:t> </w:t>
      </w:r>
      <w:r>
        <w:rPr>
          <w:sz w:val="29"/>
        </w:rPr>
        <w:t>международному</w:t>
      </w:r>
      <w:r>
        <w:rPr>
          <w:spacing w:val="1"/>
          <w:sz w:val="29"/>
        </w:rPr>
        <w:t> </w:t>
      </w:r>
      <w:r>
        <w:rPr>
          <w:sz w:val="29"/>
        </w:rPr>
        <w:t>транспортному</w:t>
      </w:r>
      <w:r>
        <w:rPr>
          <w:spacing w:val="43"/>
          <w:sz w:val="29"/>
        </w:rPr>
        <w:t> </w:t>
      </w:r>
      <w:r>
        <w:rPr>
          <w:sz w:val="29"/>
        </w:rPr>
        <w:t>маршруту</w:t>
      </w:r>
      <w:r>
        <w:rPr>
          <w:spacing w:val="26"/>
          <w:sz w:val="29"/>
        </w:rPr>
        <w:t> </w:t>
      </w:r>
      <w:r>
        <w:rPr>
          <w:sz w:val="29"/>
        </w:rPr>
        <w:t>"Европа</w:t>
      </w:r>
      <w:r>
        <w:rPr>
          <w:spacing w:val="27"/>
          <w:sz w:val="29"/>
        </w:rPr>
        <w:t> </w:t>
      </w:r>
      <w:r>
        <w:rPr>
          <w:w w:val="70"/>
          <w:sz w:val="29"/>
        </w:rPr>
        <w:t>—</w:t>
      </w:r>
      <w:r>
        <w:rPr>
          <w:spacing w:val="28"/>
          <w:w w:val="70"/>
          <w:sz w:val="29"/>
        </w:rPr>
        <w:t> </w:t>
      </w:r>
      <w:r>
        <w:rPr>
          <w:sz w:val="29"/>
        </w:rPr>
        <w:t>Западный</w:t>
      </w:r>
      <w:r>
        <w:rPr>
          <w:spacing w:val="23"/>
          <w:sz w:val="29"/>
        </w:rPr>
        <w:t> </w:t>
      </w:r>
      <w:r>
        <w:rPr>
          <w:sz w:val="29"/>
        </w:rPr>
        <w:t>Китай";</w:t>
      </w:r>
    </w:p>
    <w:p>
      <w:pPr>
        <w:spacing w:line="259" w:lineRule="auto" w:before="0"/>
        <w:ind w:left="118" w:right="140" w:firstLine="695"/>
        <w:jc w:val="both"/>
        <w:rPr>
          <w:sz w:val="29"/>
        </w:rPr>
      </w:pPr>
      <w:r>
        <w:rPr>
          <w:sz w:val="29"/>
        </w:rPr>
        <w:t>увеличения мощностей морских портов Российской Федерации,</w:t>
      </w:r>
      <w:r>
        <w:rPr>
          <w:spacing w:val="1"/>
          <w:sz w:val="29"/>
        </w:rPr>
        <w:t> </w:t>
      </w:r>
      <w:r>
        <w:rPr>
          <w:sz w:val="29"/>
        </w:rPr>
        <w:t>включая</w:t>
      </w:r>
      <w:r>
        <w:rPr>
          <w:spacing w:val="1"/>
          <w:sz w:val="29"/>
        </w:rPr>
        <w:t> </w:t>
      </w:r>
      <w:r>
        <w:rPr>
          <w:sz w:val="29"/>
        </w:rPr>
        <w:t>порты</w:t>
      </w:r>
      <w:r>
        <w:rPr>
          <w:spacing w:val="1"/>
          <w:sz w:val="29"/>
        </w:rPr>
        <w:t> </w:t>
      </w:r>
      <w:r>
        <w:rPr>
          <w:sz w:val="29"/>
        </w:rPr>
        <w:t>Дальневосточного,</w:t>
      </w:r>
      <w:r>
        <w:rPr>
          <w:spacing w:val="1"/>
          <w:sz w:val="29"/>
        </w:rPr>
        <w:t> </w:t>
      </w:r>
      <w:r>
        <w:rPr>
          <w:sz w:val="29"/>
        </w:rPr>
        <w:t>Северо-Западного,</w:t>
      </w:r>
      <w:r>
        <w:rPr>
          <w:spacing w:val="1"/>
          <w:sz w:val="29"/>
        </w:rPr>
        <w:t> </w:t>
      </w:r>
      <w:r>
        <w:rPr>
          <w:sz w:val="29"/>
        </w:rPr>
        <w:t>Волго-</w:t>
      </w:r>
      <w:r>
        <w:rPr>
          <w:spacing w:val="1"/>
          <w:sz w:val="29"/>
        </w:rPr>
        <w:t> </w:t>
      </w:r>
      <w:r>
        <w:rPr>
          <w:sz w:val="29"/>
        </w:rPr>
        <w:t>Каспийского</w:t>
      </w:r>
      <w:r>
        <w:rPr>
          <w:spacing w:val="45"/>
          <w:sz w:val="29"/>
        </w:rPr>
        <w:t> </w:t>
      </w:r>
      <w:r>
        <w:rPr>
          <w:sz w:val="29"/>
        </w:rPr>
        <w:t>и</w:t>
      </w:r>
      <w:r>
        <w:rPr>
          <w:spacing w:val="9"/>
          <w:sz w:val="29"/>
        </w:rPr>
        <w:t> </w:t>
      </w:r>
      <w:r>
        <w:rPr>
          <w:sz w:val="29"/>
        </w:rPr>
        <w:t>Азово-Черноморского</w:t>
      </w:r>
      <w:r>
        <w:rPr>
          <w:spacing w:val="9"/>
          <w:sz w:val="29"/>
        </w:rPr>
        <w:t> </w:t>
      </w:r>
      <w:r>
        <w:rPr>
          <w:sz w:val="29"/>
        </w:rPr>
        <w:t>бассейнов;</w:t>
      </w:r>
    </w:p>
    <w:p>
      <w:pPr>
        <w:spacing w:line="261" w:lineRule="auto" w:before="0"/>
        <w:ind w:left="117" w:right="147" w:firstLine="689"/>
        <w:jc w:val="both"/>
        <w:rPr>
          <w:sz w:val="29"/>
        </w:rPr>
      </w:pPr>
      <w:r>
        <w:rPr>
          <w:sz w:val="29"/>
        </w:rPr>
        <w:t>развития</w:t>
      </w:r>
      <w:r>
        <w:rPr>
          <w:spacing w:val="1"/>
          <w:sz w:val="29"/>
        </w:rPr>
        <w:t> </w:t>
      </w:r>
      <w:r>
        <w:rPr>
          <w:sz w:val="29"/>
        </w:rPr>
        <w:t>Северного</w:t>
      </w:r>
      <w:r>
        <w:rPr>
          <w:spacing w:val="72"/>
          <w:sz w:val="29"/>
        </w:rPr>
        <w:t> </w:t>
      </w:r>
      <w:r>
        <w:rPr>
          <w:sz w:val="29"/>
        </w:rPr>
        <w:t>морского</w:t>
      </w:r>
      <w:r>
        <w:rPr>
          <w:spacing w:val="73"/>
          <w:sz w:val="29"/>
        </w:rPr>
        <w:t> </w:t>
      </w:r>
      <w:r>
        <w:rPr>
          <w:sz w:val="29"/>
        </w:rPr>
        <w:t>пути</w:t>
      </w:r>
      <w:r>
        <w:rPr>
          <w:spacing w:val="72"/>
          <w:sz w:val="29"/>
        </w:rPr>
        <w:t> </w:t>
      </w:r>
      <w:r>
        <w:rPr>
          <w:sz w:val="29"/>
        </w:rPr>
        <w:t>и</w:t>
      </w:r>
      <w:r>
        <w:rPr>
          <w:spacing w:val="73"/>
          <w:sz w:val="29"/>
        </w:rPr>
        <w:t> </w:t>
      </w:r>
      <w:r>
        <w:rPr>
          <w:sz w:val="29"/>
        </w:rPr>
        <w:t>увеличения</w:t>
      </w:r>
      <w:r>
        <w:rPr>
          <w:spacing w:val="72"/>
          <w:sz w:val="29"/>
        </w:rPr>
        <w:t> </w:t>
      </w:r>
      <w:r>
        <w:rPr>
          <w:sz w:val="29"/>
        </w:rPr>
        <w:t>грузопотока</w:t>
      </w:r>
      <w:r>
        <w:rPr>
          <w:spacing w:val="1"/>
          <w:sz w:val="29"/>
        </w:rPr>
        <w:t> </w:t>
      </w:r>
      <w:r>
        <w:rPr>
          <w:sz w:val="29"/>
        </w:rPr>
        <w:t>по</w:t>
      </w:r>
      <w:r>
        <w:rPr>
          <w:spacing w:val="7"/>
          <w:sz w:val="29"/>
        </w:rPr>
        <w:t> </w:t>
      </w:r>
      <w:r>
        <w:rPr>
          <w:sz w:val="29"/>
        </w:rPr>
        <w:t>нему</w:t>
      </w:r>
      <w:r>
        <w:rPr>
          <w:spacing w:val="16"/>
          <w:sz w:val="29"/>
        </w:rPr>
        <w:t> </w:t>
      </w:r>
      <w:r>
        <w:rPr>
          <w:sz w:val="29"/>
        </w:rPr>
        <w:t>до</w:t>
      </w:r>
      <w:r>
        <w:rPr>
          <w:spacing w:val="10"/>
          <w:sz w:val="29"/>
        </w:rPr>
        <w:t> </w:t>
      </w:r>
      <w:r>
        <w:rPr>
          <w:sz w:val="29"/>
        </w:rPr>
        <w:t>80</w:t>
      </w:r>
      <w:r>
        <w:rPr>
          <w:spacing w:val="10"/>
          <w:sz w:val="29"/>
        </w:rPr>
        <w:t> </w:t>
      </w:r>
      <w:r>
        <w:rPr>
          <w:sz w:val="29"/>
        </w:rPr>
        <w:t>млн.</w:t>
      </w:r>
      <w:r>
        <w:rPr>
          <w:spacing w:val="9"/>
          <w:sz w:val="29"/>
        </w:rPr>
        <w:t> </w:t>
      </w:r>
      <w:r>
        <w:rPr>
          <w:sz w:val="29"/>
        </w:rPr>
        <w:t>тонн;</w:t>
      </w:r>
    </w:p>
    <w:p>
      <w:pPr>
        <w:spacing w:line="259" w:lineRule="auto" w:before="0"/>
        <w:ind w:left="109" w:right="125" w:firstLine="695"/>
        <w:jc w:val="both"/>
        <w:rPr>
          <w:sz w:val="29"/>
        </w:rPr>
      </w:pPr>
      <w:r>
        <w:rPr>
          <w:sz w:val="29"/>
        </w:rPr>
        <w:t>сокращения</w:t>
      </w:r>
      <w:r>
        <w:rPr>
          <w:spacing w:val="1"/>
          <w:sz w:val="29"/>
        </w:rPr>
        <w:t> </w:t>
      </w:r>
      <w:r>
        <w:rPr>
          <w:sz w:val="29"/>
        </w:rPr>
        <w:t>времени</w:t>
      </w:r>
      <w:r>
        <w:rPr>
          <w:spacing w:val="1"/>
          <w:sz w:val="29"/>
        </w:rPr>
        <w:t> </w:t>
      </w:r>
      <w:r>
        <w:rPr>
          <w:sz w:val="29"/>
        </w:rPr>
        <w:t>перевозки</w:t>
      </w:r>
      <w:r>
        <w:rPr>
          <w:spacing w:val="1"/>
          <w:sz w:val="29"/>
        </w:rPr>
        <w:t> </w:t>
      </w:r>
      <w:r>
        <w:rPr>
          <w:sz w:val="29"/>
        </w:rPr>
        <w:t>контейнеров</w:t>
      </w:r>
      <w:r>
        <w:rPr>
          <w:spacing w:val="1"/>
          <w:sz w:val="29"/>
        </w:rPr>
        <w:t> </w:t>
      </w:r>
      <w:r>
        <w:rPr>
          <w:sz w:val="29"/>
        </w:rPr>
        <w:t>железнодорожным</w:t>
      </w:r>
      <w:r>
        <w:rPr>
          <w:spacing w:val="1"/>
          <w:sz w:val="29"/>
        </w:rPr>
        <w:t> </w:t>
      </w:r>
      <w:r>
        <w:rPr>
          <w:sz w:val="29"/>
        </w:rPr>
        <w:t>транспортом,</w:t>
      </w:r>
      <w:r>
        <w:rPr>
          <w:spacing w:val="1"/>
          <w:sz w:val="29"/>
        </w:rPr>
        <w:t> </w:t>
      </w:r>
      <w:r>
        <w:rPr>
          <w:sz w:val="29"/>
        </w:rPr>
        <w:t>в частности</w:t>
      </w:r>
      <w:r>
        <w:rPr>
          <w:spacing w:val="1"/>
          <w:sz w:val="29"/>
        </w:rPr>
        <w:t> </w:t>
      </w:r>
      <w:r>
        <w:rPr>
          <w:sz w:val="29"/>
        </w:rPr>
        <w:t>с Дальнего</w:t>
      </w:r>
      <w:r>
        <w:rPr>
          <w:spacing w:val="1"/>
          <w:sz w:val="29"/>
        </w:rPr>
        <w:t> </w:t>
      </w:r>
      <w:r>
        <w:rPr>
          <w:sz w:val="29"/>
        </w:rPr>
        <w:t>Востока</w:t>
      </w:r>
      <w:r>
        <w:rPr>
          <w:spacing w:val="1"/>
          <w:sz w:val="29"/>
        </w:rPr>
        <w:t> </w:t>
      </w:r>
      <w:r>
        <w:rPr>
          <w:sz w:val="29"/>
        </w:rPr>
        <w:t>до западной</w:t>
      </w:r>
      <w:r>
        <w:rPr>
          <w:spacing w:val="1"/>
          <w:sz w:val="29"/>
        </w:rPr>
        <w:t> </w:t>
      </w:r>
      <w:r>
        <w:rPr>
          <w:sz w:val="29"/>
        </w:rPr>
        <w:t>границы</w:t>
      </w:r>
      <w:r>
        <w:rPr>
          <w:spacing w:val="1"/>
          <w:sz w:val="29"/>
        </w:rPr>
        <w:t> </w:t>
      </w:r>
      <w:r>
        <w:rPr>
          <w:sz w:val="29"/>
        </w:rPr>
        <w:t>Российской</w:t>
      </w:r>
      <w:r>
        <w:rPr>
          <w:spacing w:val="1"/>
          <w:sz w:val="29"/>
        </w:rPr>
        <w:t> </w:t>
      </w:r>
      <w:r>
        <w:rPr>
          <w:sz w:val="29"/>
        </w:rPr>
        <w:t>Федерации</w:t>
      </w:r>
      <w:r>
        <w:rPr>
          <w:spacing w:val="1"/>
          <w:sz w:val="29"/>
        </w:rPr>
        <w:t> </w:t>
      </w:r>
      <w:r>
        <w:rPr>
          <w:sz w:val="29"/>
        </w:rPr>
        <w:t>до</w:t>
      </w:r>
      <w:r>
        <w:rPr>
          <w:spacing w:val="1"/>
          <w:sz w:val="29"/>
        </w:rPr>
        <w:t> </w:t>
      </w:r>
      <w:r>
        <w:rPr>
          <w:sz w:val="29"/>
        </w:rPr>
        <w:t>семи</w:t>
      </w:r>
      <w:r>
        <w:rPr>
          <w:spacing w:val="73"/>
          <w:sz w:val="29"/>
        </w:rPr>
        <w:t> </w:t>
      </w:r>
      <w:r>
        <w:rPr>
          <w:sz w:val="29"/>
        </w:rPr>
        <w:t>дней,</w:t>
      </w:r>
      <w:r>
        <w:rPr>
          <w:spacing w:val="73"/>
          <w:sz w:val="29"/>
        </w:rPr>
        <w:t> </w:t>
      </w:r>
      <w:r>
        <w:rPr>
          <w:sz w:val="29"/>
        </w:rPr>
        <w:t>и</w:t>
      </w:r>
      <w:r>
        <w:rPr>
          <w:spacing w:val="73"/>
          <w:sz w:val="29"/>
        </w:rPr>
        <w:t> </w:t>
      </w:r>
      <w:r>
        <w:rPr>
          <w:sz w:val="29"/>
        </w:rPr>
        <w:t>увеличения</w:t>
      </w:r>
      <w:r>
        <w:rPr>
          <w:spacing w:val="73"/>
          <w:sz w:val="29"/>
        </w:rPr>
        <w:t> </w:t>
      </w:r>
      <w:r>
        <w:rPr>
          <w:sz w:val="29"/>
        </w:rPr>
        <w:t>объема</w:t>
      </w:r>
      <w:r>
        <w:rPr>
          <w:spacing w:val="1"/>
          <w:sz w:val="29"/>
        </w:rPr>
        <w:t> </w:t>
      </w:r>
      <w:r>
        <w:rPr>
          <w:sz w:val="29"/>
        </w:rPr>
        <w:t>транзитных</w:t>
      </w:r>
      <w:r>
        <w:rPr>
          <w:spacing w:val="1"/>
          <w:sz w:val="29"/>
        </w:rPr>
        <w:t> </w:t>
      </w:r>
      <w:r>
        <w:rPr>
          <w:sz w:val="29"/>
        </w:rPr>
        <w:t>перевозок</w:t>
      </w:r>
      <w:r>
        <w:rPr>
          <w:spacing w:val="1"/>
          <w:sz w:val="29"/>
        </w:rPr>
        <w:t> </w:t>
      </w:r>
      <w:r>
        <w:rPr>
          <w:sz w:val="29"/>
        </w:rPr>
        <w:t>контейнеров</w:t>
      </w:r>
      <w:r>
        <w:rPr>
          <w:spacing w:val="1"/>
          <w:sz w:val="29"/>
        </w:rPr>
        <w:t> </w:t>
      </w:r>
      <w:r>
        <w:rPr>
          <w:sz w:val="29"/>
        </w:rPr>
        <w:t>железнодорожным транспортом в</w:t>
      </w:r>
      <w:r>
        <w:rPr>
          <w:spacing w:val="1"/>
          <w:sz w:val="29"/>
        </w:rPr>
        <w:t> </w:t>
      </w:r>
      <w:r>
        <w:rPr>
          <w:sz w:val="29"/>
        </w:rPr>
        <w:t>четыре</w:t>
      </w:r>
      <w:r>
        <w:rPr>
          <w:spacing w:val="17"/>
          <w:sz w:val="29"/>
        </w:rPr>
        <w:t> </w:t>
      </w:r>
      <w:r>
        <w:rPr>
          <w:sz w:val="29"/>
        </w:rPr>
        <w:t>раза;</w:t>
      </w:r>
    </w:p>
    <w:p>
      <w:pPr>
        <w:spacing w:line="259" w:lineRule="auto" w:before="0"/>
        <w:ind w:left="107" w:right="127" w:firstLine="690"/>
        <w:jc w:val="both"/>
        <w:rPr>
          <w:sz w:val="29"/>
        </w:rPr>
      </w:pPr>
      <w:r>
        <w:rPr>
          <w:sz w:val="29"/>
        </w:rPr>
        <w:t>формирования</w:t>
      </w:r>
      <w:r>
        <w:rPr>
          <w:spacing w:val="1"/>
          <w:sz w:val="29"/>
        </w:rPr>
        <w:t> </w:t>
      </w:r>
      <w:r>
        <w:rPr>
          <w:sz w:val="29"/>
        </w:rPr>
        <w:t>узловых</w:t>
      </w:r>
      <w:r>
        <w:rPr>
          <w:spacing w:val="1"/>
          <w:sz w:val="29"/>
        </w:rPr>
        <w:t> </w:t>
      </w:r>
      <w:r>
        <w:rPr>
          <w:sz w:val="29"/>
        </w:rPr>
        <w:t>грузовых</w:t>
      </w:r>
      <w:r>
        <w:rPr>
          <w:spacing w:val="1"/>
          <w:sz w:val="29"/>
        </w:rPr>
        <w:t> </w:t>
      </w:r>
      <w:r>
        <w:rPr>
          <w:sz w:val="29"/>
        </w:rPr>
        <w:t>мультимодальных</w:t>
      </w:r>
      <w:r>
        <w:rPr>
          <w:spacing w:val="1"/>
          <w:sz w:val="29"/>
        </w:rPr>
        <w:t> </w:t>
      </w:r>
      <w:r>
        <w:rPr>
          <w:sz w:val="29"/>
        </w:rPr>
        <w:t>транспортно-логистических</w:t>
      </w:r>
      <w:r>
        <w:rPr>
          <w:spacing w:val="-5"/>
          <w:sz w:val="29"/>
        </w:rPr>
        <w:t> </w:t>
      </w:r>
      <w:r>
        <w:rPr>
          <w:sz w:val="29"/>
        </w:rPr>
        <w:t>центров;</w:t>
      </w:r>
    </w:p>
    <w:p>
      <w:pPr>
        <w:spacing w:after="0" w:line="259" w:lineRule="auto"/>
        <w:jc w:val="both"/>
        <w:rPr>
          <w:sz w:val="29"/>
        </w:rPr>
        <w:sectPr>
          <w:headerReference w:type="default" r:id="rId13"/>
          <w:pgSz w:w="11950" w:h="16870"/>
          <w:pgMar w:header="754" w:footer="0" w:top="1360" w:bottom="280" w:left="1340" w:right="1340"/>
        </w:sectPr>
      </w:pPr>
    </w:p>
    <w:p>
      <w:pPr>
        <w:pStyle w:val="BodyText"/>
        <w:spacing w:line="249" w:lineRule="auto" w:before="77"/>
        <w:ind w:left="170" w:right="108" w:firstLine="707"/>
      </w:pPr>
      <w:r>
        <w:rPr/>
        <w:t>увеличения     пропускной     способности     Байкало-Амурской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Транссибирской</w:t>
      </w:r>
      <w:r>
        <w:rPr>
          <w:spacing w:val="75"/>
        </w:rPr>
        <w:t> </w:t>
      </w:r>
      <w:r>
        <w:rPr/>
        <w:t>железнодорожных магистралей</w:t>
      </w:r>
      <w:r>
        <w:rPr>
          <w:spacing w:val="75"/>
        </w:rPr>
        <w:t> </w:t>
      </w:r>
      <w:r>
        <w:rPr/>
        <w:t>в</w:t>
      </w:r>
      <w:r>
        <w:rPr>
          <w:spacing w:val="75"/>
        </w:rPr>
        <w:t> </w:t>
      </w:r>
      <w:r>
        <w:rPr/>
        <w:t>полтора</w:t>
      </w:r>
      <w:r>
        <w:rPr>
          <w:spacing w:val="75"/>
        </w:rPr>
        <w:t> </w:t>
      </w:r>
      <w:r>
        <w:rPr/>
        <w:t>раза,</w:t>
      </w:r>
      <w:r>
        <w:rPr>
          <w:spacing w:val="1"/>
        </w:rPr>
        <w:t> </w:t>
      </w:r>
      <w:r>
        <w:rPr/>
        <w:t>до</w:t>
      </w:r>
      <w:r>
        <w:rPr>
          <w:spacing w:val="9"/>
        </w:rPr>
        <w:t> </w:t>
      </w:r>
      <w:r>
        <w:rPr/>
        <w:t>180</w:t>
      </w:r>
      <w:r>
        <w:rPr>
          <w:spacing w:val="9"/>
        </w:rPr>
        <w:t> </w:t>
      </w:r>
      <w:r>
        <w:rPr/>
        <w:t>млн.</w:t>
      </w:r>
      <w:r>
        <w:rPr>
          <w:spacing w:val="15"/>
        </w:rPr>
        <w:t> </w:t>
      </w:r>
      <w:r>
        <w:rPr/>
        <w:t>тонн;</w:t>
      </w:r>
    </w:p>
    <w:p>
      <w:pPr>
        <w:pStyle w:val="BodyText"/>
        <w:spacing w:line="249" w:lineRule="auto" w:before="4"/>
        <w:ind w:left="171" w:right="112" w:firstLine="696"/>
      </w:pPr>
      <w:r>
        <w:rPr/>
        <w:t>увеличения</w:t>
      </w:r>
      <w:r>
        <w:rPr>
          <w:spacing w:val="1"/>
        </w:rPr>
        <w:t> </w:t>
      </w:r>
      <w:r>
        <w:rPr/>
        <w:t>пропускной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железнодорожных</w:t>
      </w:r>
      <w:r>
        <w:rPr>
          <w:spacing w:val="1"/>
        </w:rPr>
        <w:t> </w:t>
      </w:r>
      <w:r>
        <w:rPr/>
        <w:t>подходов</w:t>
      </w:r>
      <w:r>
        <w:rPr>
          <w:spacing w:val="16"/>
        </w:rPr>
        <w:t> </w:t>
      </w:r>
      <w:r>
        <w:rPr/>
        <w:t>к</w:t>
      </w:r>
      <w:r>
        <w:rPr>
          <w:spacing w:val="-4"/>
        </w:rPr>
        <w:t> </w:t>
      </w:r>
      <w:r>
        <w:rPr/>
        <w:t>морским</w:t>
      </w:r>
      <w:r>
        <w:rPr>
          <w:spacing w:val="13"/>
        </w:rPr>
        <w:t> </w:t>
      </w:r>
      <w:r>
        <w:rPr/>
        <w:t>портам</w:t>
      </w:r>
      <w:r>
        <w:rPr>
          <w:spacing w:val="2"/>
        </w:rPr>
        <w:t> </w:t>
      </w:r>
      <w:r>
        <w:rPr/>
        <w:t>Азово-Черноморского</w:t>
      </w:r>
      <w:r>
        <w:rPr>
          <w:spacing w:val="-3"/>
        </w:rPr>
        <w:t> </w:t>
      </w:r>
      <w:r>
        <w:rPr/>
        <w:t>бассейна;</w:t>
      </w:r>
    </w:p>
    <w:p>
      <w:pPr>
        <w:pStyle w:val="BodyText"/>
        <w:spacing w:line="252" w:lineRule="auto" w:before="2"/>
        <w:ind w:left="164" w:right="122" w:firstLine="699"/>
      </w:pPr>
      <w:r>
        <w:rPr/>
        <w:t>б) повышения</w:t>
      </w:r>
      <w:r>
        <w:rPr>
          <w:spacing w:val="1"/>
        </w:rPr>
        <w:t> </w:t>
      </w:r>
      <w:r>
        <w:rPr/>
        <w:t>уровня экономической</w:t>
      </w:r>
      <w:r>
        <w:rPr>
          <w:spacing w:val="1"/>
        </w:rPr>
        <w:t> </w:t>
      </w:r>
      <w:r>
        <w:rPr/>
        <w:t>связанности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модернизации</w:t>
      </w:r>
      <w:r>
        <w:rPr>
          <w:spacing w:val="1"/>
        </w:rPr>
        <w:t> </w:t>
      </w:r>
      <w:r>
        <w:rPr/>
        <w:t>железнодорожной, авиационной,</w:t>
      </w:r>
      <w:r>
        <w:rPr>
          <w:spacing w:val="1"/>
        </w:rPr>
        <w:t> </w:t>
      </w:r>
      <w:r>
        <w:rPr/>
        <w:t>автодорожной,</w:t>
      </w:r>
      <w:r>
        <w:rPr>
          <w:spacing w:val="1"/>
        </w:rPr>
        <w:t> </w:t>
      </w:r>
      <w:r>
        <w:rPr/>
        <w:t>морской</w:t>
      </w:r>
      <w:r>
        <w:rPr>
          <w:spacing w:val="1"/>
        </w:rPr>
        <w:t> </w:t>
      </w:r>
      <w:r>
        <w:rPr/>
        <w:t>и речной</w:t>
      </w:r>
      <w:r>
        <w:rPr>
          <w:spacing w:val="1"/>
        </w:rPr>
        <w:t> </w:t>
      </w:r>
      <w:r>
        <w:rPr/>
        <w:t>инфраструктуры,</w:t>
      </w:r>
      <w:r>
        <w:rPr>
          <w:spacing w:val="4"/>
        </w:rPr>
        <w:t> </w:t>
      </w:r>
      <w:r>
        <w:rPr/>
        <w:t>в</w:t>
      </w:r>
      <w:r>
        <w:rPr>
          <w:spacing w:val="5"/>
        </w:rPr>
        <w:t> </w:t>
      </w:r>
      <w:r>
        <w:rPr/>
        <w:t>том</w:t>
      </w:r>
      <w:r>
        <w:rPr>
          <w:spacing w:val="5"/>
        </w:rPr>
        <w:t> </w:t>
      </w:r>
      <w:r>
        <w:rPr/>
        <w:t>числе</w:t>
      </w:r>
      <w:r>
        <w:rPr>
          <w:spacing w:val="16"/>
        </w:rPr>
        <w:t> </w:t>
      </w:r>
      <w:r>
        <w:rPr/>
        <w:t>за</w:t>
      </w:r>
      <w:r>
        <w:rPr>
          <w:spacing w:val="-2"/>
        </w:rPr>
        <w:t> </w:t>
      </w:r>
      <w:r>
        <w:rPr/>
        <w:t>счет:</w:t>
      </w:r>
    </w:p>
    <w:p>
      <w:pPr>
        <w:pStyle w:val="BodyText"/>
        <w:spacing w:line="252" w:lineRule="auto"/>
        <w:ind w:left="152" w:right="109" w:firstLine="705"/>
      </w:pPr>
      <w:r>
        <w:rPr/>
        <w:t>поэтапного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административными центрами</w:t>
      </w:r>
      <w:r>
        <w:rPr>
          <w:spacing w:val="1"/>
        </w:rPr>
        <w:t> </w:t>
      </w:r>
      <w:r>
        <w:rPr/>
        <w:t>субъектов 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городами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центрами</w:t>
      </w:r>
      <w:r>
        <w:rPr>
          <w:spacing w:val="1"/>
        </w:rPr>
        <w:t> </w:t>
      </w:r>
      <w:r>
        <w:rPr/>
        <w:t>экономического</w:t>
      </w:r>
      <w:r>
        <w:rPr>
          <w:spacing w:val="1"/>
        </w:rPr>
        <w:t> </w:t>
      </w:r>
      <w:r>
        <w:rPr/>
        <w:t>роста,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ликвидацию</w:t>
      </w:r>
      <w:r>
        <w:rPr>
          <w:spacing w:val="1"/>
        </w:rPr>
        <w:t> </w:t>
      </w:r>
      <w:r>
        <w:rPr/>
        <w:t>инфраструктурных</w:t>
      </w:r>
      <w:r>
        <w:rPr>
          <w:spacing w:val="1"/>
        </w:rPr>
        <w:t> </w:t>
      </w:r>
      <w:r>
        <w:rPr/>
        <w:t>ограничений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перспективы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территориях,</w:t>
      </w:r>
      <w:r>
        <w:rPr>
          <w:spacing w:val="1"/>
        </w:rPr>
        <w:t> </w:t>
      </w:r>
      <w:r>
        <w:rPr/>
        <w:t>прилегающих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транспортным</w:t>
      </w:r>
      <w:r>
        <w:rPr>
          <w:spacing w:val="37"/>
        </w:rPr>
        <w:t> </w:t>
      </w:r>
      <w:r>
        <w:rPr/>
        <w:t>коммуникациям;</w:t>
      </w:r>
    </w:p>
    <w:p>
      <w:pPr>
        <w:pStyle w:val="BodyText"/>
        <w:spacing w:line="332" w:lineRule="exact"/>
        <w:ind w:left="846"/>
      </w:pPr>
      <w:r>
        <w:rPr/>
        <w:t>реконструкции  </w:t>
      </w:r>
      <w:r>
        <w:rPr>
          <w:spacing w:val="38"/>
        </w:rPr>
        <w:t> </w:t>
      </w:r>
      <w:r>
        <w:rPr/>
        <w:t>инфраструктуры  </w:t>
      </w:r>
      <w:r>
        <w:rPr>
          <w:spacing w:val="61"/>
        </w:rPr>
        <w:t> </w:t>
      </w:r>
      <w:r>
        <w:rPr/>
        <w:t>региональных   </w:t>
      </w:r>
      <w:r>
        <w:rPr>
          <w:spacing w:val="28"/>
        </w:rPr>
        <w:t> </w:t>
      </w:r>
      <w:r>
        <w:rPr/>
        <w:t>аэропортов</w:t>
      </w:r>
    </w:p>
    <w:p>
      <w:pPr>
        <w:pStyle w:val="BodyText"/>
        <w:spacing w:line="252" w:lineRule="auto" w:before="16"/>
        <w:ind w:left="147" w:right="138" w:firstLine="4"/>
      </w:pPr>
      <w:r>
        <w:rPr/>
        <w:t>и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межрегиональных</w:t>
      </w:r>
      <w:r>
        <w:rPr>
          <w:spacing w:val="1"/>
        </w:rPr>
        <w:t> </w:t>
      </w:r>
      <w:r>
        <w:rPr/>
        <w:t>регулярных</w:t>
      </w:r>
      <w:r>
        <w:rPr>
          <w:spacing w:val="1"/>
        </w:rPr>
        <w:t> </w:t>
      </w:r>
      <w:r>
        <w:rPr/>
        <w:t>пассажирских</w:t>
      </w:r>
      <w:r>
        <w:rPr>
          <w:spacing w:val="1"/>
        </w:rPr>
        <w:t> </w:t>
      </w:r>
      <w:r>
        <w:rPr/>
        <w:t>авиационных маршрутов, минуя Москву, до 50 процентов от общего</w:t>
      </w:r>
      <w:r>
        <w:rPr>
          <w:spacing w:val="1"/>
        </w:rPr>
        <w:t> </w:t>
      </w:r>
      <w:r>
        <w:rPr/>
        <w:t>количества</w:t>
      </w:r>
      <w:r>
        <w:rPr>
          <w:spacing w:val="10"/>
        </w:rPr>
        <w:t> </w:t>
      </w:r>
      <w:r>
        <w:rPr/>
        <w:t>внутренних</w:t>
      </w:r>
      <w:r>
        <w:rPr>
          <w:spacing w:val="11"/>
        </w:rPr>
        <w:t> </w:t>
      </w:r>
      <w:r>
        <w:rPr/>
        <w:t>регулярных</w:t>
      </w:r>
      <w:r>
        <w:rPr>
          <w:spacing w:val="13"/>
        </w:rPr>
        <w:t> </w:t>
      </w:r>
      <w:r>
        <w:rPr/>
        <w:t>авиационных</w:t>
      </w:r>
      <w:r>
        <w:rPr>
          <w:spacing w:val="20"/>
        </w:rPr>
        <w:t> </w:t>
      </w:r>
      <w:r>
        <w:rPr/>
        <w:t>маршрутов;</w:t>
      </w:r>
    </w:p>
    <w:p>
      <w:pPr>
        <w:spacing w:before="101"/>
        <w:ind w:left="838" w:right="0" w:firstLine="0"/>
        <w:jc w:val="both"/>
        <w:rPr>
          <w:sz w:val="19"/>
        </w:rPr>
      </w:pPr>
      <w:r>
        <w:rPr>
          <w:w w:val="105"/>
          <w:sz w:val="19"/>
        </w:rPr>
        <w:t>СОЗДАНИЯ </w:t>
      </w:r>
      <w:r>
        <w:rPr>
          <w:spacing w:val="19"/>
          <w:w w:val="105"/>
          <w:sz w:val="19"/>
        </w:rPr>
        <w:t> </w:t>
      </w:r>
      <w:r>
        <w:rPr>
          <w:w w:val="105"/>
          <w:sz w:val="19"/>
        </w:rPr>
        <w:t>ОСНОВЫ 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ДЛЯ</w:t>
      </w:r>
      <w:r>
        <w:rPr>
          <w:spacing w:val="42"/>
          <w:w w:val="105"/>
          <w:sz w:val="19"/>
        </w:rPr>
        <w:t> </w:t>
      </w:r>
      <w:r>
        <w:rPr>
          <w:w w:val="105"/>
          <w:sz w:val="19"/>
        </w:rPr>
        <w:t>]ЗЫЗВИТИЯ </w:t>
      </w:r>
      <w:r>
        <w:rPr>
          <w:spacing w:val="16"/>
          <w:w w:val="105"/>
          <w:sz w:val="19"/>
        </w:rPr>
        <w:t> </w:t>
      </w:r>
      <w:r>
        <w:rPr>
          <w:w w:val="105"/>
          <w:sz w:val="19"/>
        </w:rPr>
        <w:t>СКО]ЭОGТНОГО 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И 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ВЫGОКОСКО]ЭОСТНОГО</w:t>
      </w:r>
    </w:p>
    <w:p>
      <w:pPr>
        <w:pStyle w:val="BodyText"/>
        <w:spacing w:line="252" w:lineRule="auto" w:before="38"/>
        <w:ind w:left="833" w:right="91" w:hanging="693"/>
        <w:jc w:val="left"/>
      </w:pPr>
      <w:r>
        <w:rPr/>
        <w:t>железнодорожного сообщения между крупными</w:t>
      </w:r>
      <w:r>
        <w:rPr>
          <w:spacing w:val="1"/>
        </w:rPr>
        <w:t> </w:t>
      </w:r>
      <w:r>
        <w:rPr/>
        <w:t>городами;</w:t>
      </w:r>
      <w:r>
        <w:rPr>
          <w:spacing w:val="1"/>
        </w:rPr>
        <w:t> </w:t>
      </w:r>
      <w:r>
        <w:rPr/>
        <w:t>увеличения пропускной способности внутренних водных путей;</w:t>
      </w:r>
      <w:r>
        <w:rPr>
          <w:spacing w:val="-72"/>
        </w:rPr>
        <w:t> </w:t>
      </w:r>
      <w:r>
        <w:rPr/>
        <w:t>в)</w:t>
      </w:r>
      <w:r>
        <w:rPr>
          <w:spacing w:val="-14"/>
        </w:rPr>
        <w:t> </w:t>
      </w:r>
      <w:r>
        <w:rPr/>
        <w:t>гарантированного</w:t>
      </w:r>
      <w:r>
        <w:rPr>
          <w:spacing w:val="4"/>
        </w:rPr>
        <w:t> </w:t>
      </w:r>
      <w:r>
        <w:rPr/>
        <w:t>обеспечения</w:t>
      </w:r>
      <w:r>
        <w:rPr>
          <w:spacing w:val="19"/>
        </w:rPr>
        <w:t> </w:t>
      </w:r>
      <w:r>
        <w:rPr/>
        <w:t>доступной</w:t>
      </w:r>
      <w:r>
        <w:rPr>
          <w:spacing w:val="30"/>
        </w:rPr>
        <w:t> </w:t>
      </w:r>
      <w:r>
        <w:rPr/>
        <w:t>электроэнергией,</w:t>
      </w:r>
      <w:r>
        <w:rPr>
          <w:spacing w:val="5"/>
        </w:rPr>
        <w:t> </w:t>
      </w:r>
      <w:r>
        <w:rPr/>
        <w:t>в</w:t>
      </w:r>
    </w:p>
    <w:p>
      <w:pPr>
        <w:pStyle w:val="BodyText"/>
        <w:spacing w:line="343" w:lineRule="exact"/>
        <w:ind w:left="138"/>
        <w:jc w:val="left"/>
      </w:pPr>
      <w:r>
        <w:rPr/>
        <w:t>том</w:t>
      </w:r>
      <w:r>
        <w:rPr>
          <w:spacing w:val="-3"/>
        </w:rPr>
        <w:t> </w:t>
      </w:r>
      <w:r>
        <w:rPr/>
        <w:t>числе за</w:t>
      </w:r>
      <w:r>
        <w:rPr>
          <w:spacing w:val="-13"/>
        </w:rPr>
        <w:t> </w:t>
      </w:r>
      <w:r>
        <w:rPr/>
        <w:t>счет:</w:t>
      </w:r>
    </w:p>
    <w:p>
      <w:pPr>
        <w:pStyle w:val="BodyText"/>
        <w:spacing w:line="249" w:lineRule="auto" w:before="15"/>
        <w:ind w:left="131" w:right="127" w:firstLine="700"/>
      </w:pPr>
      <w:r>
        <w:rPr/>
        <w:t>электрификации</w:t>
      </w:r>
      <w:r>
        <w:rPr>
          <w:spacing w:val="75"/>
        </w:rPr>
        <w:t> </w:t>
      </w:r>
      <w:r>
        <w:rPr/>
        <w:t>транспортных   коридоров   "Запад   -</w:t>
      </w:r>
      <w:r>
        <w:rPr>
          <w:spacing w:val="75"/>
        </w:rPr>
        <w:t> </w:t>
      </w:r>
      <w:r>
        <w:rPr/>
        <w:t>Восток"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"Север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Юг",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Байкало-Амурскую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Транссибирскую</w:t>
      </w:r>
      <w:r>
        <w:rPr>
          <w:spacing w:val="1"/>
        </w:rPr>
        <w:t> </w:t>
      </w:r>
      <w:r>
        <w:rPr/>
        <w:t>железнодорожные</w:t>
      </w:r>
      <w:r>
        <w:rPr>
          <w:spacing w:val="1"/>
        </w:rPr>
        <w:t> </w:t>
      </w:r>
      <w:r>
        <w:rPr/>
        <w:t>магистрали,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транспортной</w:t>
      </w:r>
      <w:r>
        <w:rPr>
          <w:spacing w:val="39"/>
        </w:rPr>
        <w:t> </w:t>
      </w:r>
      <w:r>
        <w:rPr/>
        <w:t>инфраструктуры;</w:t>
      </w:r>
    </w:p>
    <w:p>
      <w:pPr>
        <w:pStyle w:val="BodyText"/>
        <w:spacing w:line="252" w:lineRule="auto" w:before="1"/>
        <w:ind w:left="125" w:right="133" w:firstLine="696"/>
      </w:pPr>
      <w:r>
        <w:rPr/>
        <w:t>развития</w:t>
      </w:r>
      <w:r>
        <w:rPr>
          <w:spacing w:val="1"/>
        </w:rPr>
        <w:t> </w:t>
      </w:r>
      <w:r>
        <w:rPr/>
        <w:t>централизованных</w:t>
      </w:r>
      <w:r>
        <w:rPr>
          <w:spacing w:val="1"/>
        </w:rPr>
        <w:t> </w:t>
      </w:r>
      <w:r>
        <w:rPr/>
        <w:t>энергосистем,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модернизацию</w:t>
      </w:r>
      <w:r>
        <w:rPr>
          <w:spacing w:val="1"/>
        </w:rPr>
        <w:t> </w:t>
      </w:r>
      <w:r>
        <w:rPr/>
        <w:t>генерирующих</w:t>
      </w:r>
      <w:r>
        <w:rPr>
          <w:spacing w:val="1"/>
        </w:rPr>
        <w:t> </w:t>
      </w:r>
      <w:r>
        <w:rPr/>
        <w:t>мощностей</w:t>
      </w:r>
      <w:r>
        <w:rPr>
          <w:spacing w:val="1"/>
        </w:rPr>
        <w:t> </w:t>
      </w:r>
      <w:r>
        <w:rPr/>
        <w:t>тепловых,</w:t>
      </w:r>
      <w:r>
        <w:rPr>
          <w:spacing w:val="1"/>
        </w:rPr>
        <w:t> </w:t>
      </w:r>
      <w:r>
        <w:rPr/>
        <w:t>атомных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гидроэлектростанций</w:t>
      </w:r>
      <w:r>
        <w:rPr>
          <w:spacing w:val="4"/>
        </w:rPr>
        <w:t> </w:t>
      </w:r>
      <w:r>
        <w:rPr/>
        <w:t>в</w:t>
      </w:r>
      <w:r>
        <w:rPr>
          <w:spacing w:val="11"/>
        </w:rPr>
        <w:t> </w:t>
      </w:r>
      <w:r>
        <w:rPr/>
        <w:t>соответствии</w:t>
      </w:r>
      <w:r>
        <w:rPr>
          <w:spacing w:val="36"/>
        </w:rPr>
        <w:t> </w:t>
      </w:r>
      <w:r>
        <w:rPr/>
        <w:t>с</w:t>
      </w:r>
      <w:r>
        <w:rPr>
          <w:spacing w:val="10"/>
        </w:rPr>
        <w:t> </w:t>
      </w:r>
      <w:r>
        <w:rPr/>
        <w:t>потребностями</w:t>
      </w:r>
      <w:r>
        <w:rPr>
          <w:spacing w:val="42"/>
        </w:rPr>
        <w:t> </w:t>
      </w:r>
      <w:r>
        <w:rPr/>
        <w:t>социально-</w:t>
      </w:r>
    </w:p>
    <w:p>
      <w:pPr>
        <w:spacing w:before="91"/>
        <w:ind w:left="124" w:right="0" w:firstLine="0"/>
        <w:jc w:val="left"/>
        <w:rPr>
          <w:sz w:val="20"/>
        </w:rPr>
      </w:pPr>
      <w:r>
        <w:rPr>
          <w:spacing w:val="-1"/>
          <w:w w:val="105"/>
          <w:sz w:val="20"/>
        </w:rPr>
        <w:t>ЭKOHOMИЧeGKOГO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]ЭЫЗВИТИЯ;</w:t>
      </w:r>
    </w:p>
    <w:p>
      <w:pPr>
        <w:pStyle w:val="BodyText"/>
        <w:spacing w:line="249" w:lineRule="auto" w:before="37"/>
        <w:ind w:left="111" w:right="134" w:firstLine="704"/>
      </w:pPr>
      <w:r>
        <w:rPr/>
        <w:t>устойчивого</w:t>
      </w:r>
      <w:r>
        <w:rPr>
          <w:spacing w:val="1"/>
        </w:rPr>
        <w:t> </w:t>
      </w:r>
      <w:r>
        <w:rPr/>
        <w:t>энергоснабжения</w:t>
      </w:r>
      <w:r>
        <w:rPr>
          <w:spacing w:val="1"/>
        </w:rPr>
        <w:t> </w:t>
      </w:r>
      <w:r>
        <w:rPr/>
        <w:t>потребителей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территориях</w:t>
      </w:r>
      <w:r>
        <w:rPr>
          <w:spacing w:val="1"/>
        </w:rPr>
        <w:t> </w:t>
      </w:r>
      <w:r>
        <w:rPr/>
        <w:t>субъектов Российской Федерации, прежде всего Республики Крым,</w:t>
      </w:r>
      <w:r>
        <w:rPr>
          <w:spacing w:val="1"/>
        </w:rPr>
        <w:t> </w:t>
      </w:r>
      <w:r>
        <w:rPr/>
        <w:t>г.Севастополя,</w:t>
      </w:r>
      <w:r>
        <w:rPr>
          <w:spacing w:val="1"/>
        </w:rPr>
        <w:t> </w:t>
      </w:r>
      <w:r>
        <w:rPr/>
        <w:t>Калининградской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входящих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Дальневосточного</w:t>
      </w:r>
      <w:r>
        <w:rPr>
          <w:spacing w:val="1"/>
        </w:rPr>
        <w:t> </w:t>
      </w:r>
      <w:r>
        <w:rPr/>
        <w:t>федерального</w:t>
      </w:r>
      <w:r>
        <w:rPr>
          <w:spacing w:val="43"/>
        </w:rPr>
        <w:t> </w:t>
      </w:r>
      <w:r>
        <w:rPr/>
        <w:t>округа;</w:t>
      </w:r>
    </w:p>
    <w:p>
      <w:pPr>
        <w:spacing w:after="0" w:line="249" w:lineRule="auto"/>
        <w:sectPr>
          <w:headerReference w:type="default" r:id="rId14"/>
          <w:pgSz w:w="11910" w:h="16840"/>
          <w:pgMar w:header="707" w:footer="0" w:top="1320" w:bottom="280" w:left="1300" w:right="1320"/>
        </w:sectPr>
      </w:pPr>
    </w:p>
    <w:p>
      <w:pPr>
        <w:pStyle w:val="BodyText"/>
        <w:spacing w:line="252" w:lineRule="auto" w:before="77"/>
        <w:ind w:left="145" w:right="125" w:firstLine="699"/>
      </w:pPr>
      <w:r>
        <w:rPr/>
        <w:t>развития</w:t>
      </w:r>
      <w:r>
        <w:rPr>
          <w:spacing w:val="1"/>
        </w:rPr>
        <w:t> </w:t>
      </w:r>
      <w:r>
        <w:rPr/>
        <w:t>распределенной</w:t>
      </w:r>
      <w:r>
        <w:rPr>
          <w:spacing w:val="1"/>
        </w:rPr>
        <w:t> </w:t>
      </w:r>
      <w:r>
        <w:rPr/>
        <w:t>генерации,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возобновляемых источников энергии, в первую очередь в удаленных</w:t>
      </w:r>
      <w:r>
        <w:rPr>
          <w:spacing w:val="1"/>
        </w:rPr>
        <w:t> </w:t>
      </w:r>
      <w:r>
        <w:rPr/>
        <w:t>и</w:t>
      </w:r>
      <w:r>
        <w:rPr>
          <w:spacing w:val="8"/>
        </w:rPr>
        <w:t> </w:t>
      </w:r>
      <w:r>
        <w:rPr/>
        <w:t>изолированных</w:t>
      </w:r>
      <w:r>
        <w:rPr>
          <w:spacing w:val="34"/>
        </w:rPr>
        <w:t> </w:t>
      </w:r>
      <w:r>
        <w:rPr/>
        <w:t>энергорайонах;</w:t>
      </w:r>
    </w:p>
    <w:p>
      <w:pPr>
        <w:pStyle w:val="BodyText"/>
        <w:tabs>
          <w:tab w:pos="2925" w:val="left" w:leader="none"/>
          <w:tab w:pos="7691" w:val="left" w:leader="none"/>
        </w:tabs>
        <w:spacing w:line="254" w:lineRule="auto"/>
        <w:ind w:left="144" w:right="135" w:firstLine="701"/>
      </w:pPr>
      <w:r>
        <w:rPr/>
        <w:t>внедрения</w:t>
        <w:tab/>
        <w:t>интеллектуальных        </w:t>
      </w:r>
      <w:r>
        <w:rPr>
          <w:spacing w:val="40"/>
        </w:rPr>
        <w:t> </w:t>
      </w:r>
      <w:r>
        <w:rPr/>
        <w:t>систем</w:t>
        <w:tab/>
      </w:r>
      <w:r>
        <w:rPr>
          <w:w w:val="95"/>
        </w:rPr>
        <w:t>управления</w:t>
      </w:r>
      <w:r>
        <w:rPr>
          <w:spacing w:val="-69"/>
          <w:w w:val="95"/>
        </w:rPr>
        <w:t> </w:t>
      </w:r>
      <w:r>
        <w:rPr/>
        <w:t>электросетевым</w:t>
      </w:r>
      <w:r>
        <w:rPr>
          <w:spacing w:val="-10"/>
        </w:rPr>
        <w:t> </w:t>
      </w:r>
      <w:r>
        <w:rPr/>
        <w:t>хозяйством</w:t>
      </w:r>
      <w:r>
        <w:rPr>
          <w:spacing w:val="29"/>
        </w:rPr>
        <w:t> </w:t>
      </w:r>
      <w:r>
        <w:rPr/>
        <w:t>на</w:t>
      </w:r>
      <w:r>
        <w:rPr>
          <w:spacing w:val="-7"/>
        </w:rPr>
        <w:t> </w:t>
      </w:r>
      <w:r>
        <w:rPr/>
        <w:t>базе</w:t>
      </w:r>
      <w:r>
        <w:rPr>
          <w:spacing w:val="6"/>
        </w:rPr>
        <w:t> </w:t>
      </w:r>
      <w:r>
        <w:rPr/>
        <w:t>цифровых</w:t>
      </w:r>
      <w:r>
        <w:rPr>
          <w:spacing w:val="8"/>
        </w:rPr>
        <w:t> </w:t>
      </w:r>
      <w:r>
        <w:rPr/>
        <w:t>технологий.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338" w:lineRule="exact" w:before="0" w:after="0"/>
        <w:ind w:left="1279" w:right="0" w:hanging="443"/>
        <w:jc w:val="both"/>
        <w:rPr>
          <w:sz w:val="30"/>
        </w:rPr>
      </w:pPr>
      <w:r>
        <w:rPr>
          <w:w w:val="95"/>
          <w:sz w:val="30"/>
        </w:rPr>
        <w:t>Правительству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Российской</w:t>
      </w:r>
      <w:r>
        <w:rPr>
          <w:spacing w:val="65"/>
          <w:w w:val="95"/>
          <w:sz w:val="30"/>
        </w:rPr>
        <w:t> </w:t>
      </w:r>
      <w:r>
        <w:rPr>
          <w:w w:val="95"/>
          <w:sz w:val="30"/>
        </w:rPr>
        <w:t>Федерации:</w:t>
      </w:r>
    </w:p>
    <w:p>
      <w:pPr>
        <w:pStyle w:val="BodyText"/>
        <w:spacing w:line="252" w:lineRule="auto" w:before="4"/>
        <w:ind w:left="136" w:right="109" w:firstLine="701"/>
      </w:pPr>
      <w:r>
        <w:rPr/>
        <w:t>а) ежегодно при формировании проекта федерального бюджета</w:t>
      </w:r>
      <w:r>
        <w:rPr>
          <w:spacing w:val="1"/>
        </w:rPr>
        <w:t> </w:t>
      </w:r>
      <w:r>
        <w:rPr>
          <w:spacing w:val="-1"/>
        </w:rPr>
        <w:t>на очередной финансовый год и на плановый период </w:t>
      </w:r>
      <w:r>
        <w:rPr/>
        <w:t>предусматривать</w:t>
      </w:r>
      <w:r>
        <w:rPr>
          <w:spacing w:val="-72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приоритетном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бюджетные</w:t>
      </w:r>
      <w:r>
        <w:rPr>
          <w:spacing w:val="1"/>
        </w:rPr>
        <w:t> </w:t>
      </w:r>
      <w:r>
        <w:rPr/>
        <w:t>ассигнования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(программ),</w:t>
      </w:r>
      <w:r>
        <w:rPr>
          <w:spacing w:val="1"/>
        </w:rPr>
        <w:t> </w:t>
      </w:r>
      <w:r>
        <w:rPr/>
        <w:t>названных</w:t>
      </w:r>
      <w:r>
        <w:rPr>
          <w:spacing w:val="14"/>
        </w:rPr>
        <w:t> </w:t>
      </w:r>
      <w:r>
        <w:rPr/>
        <w:t>в</w:t>
      </w:r>
      <w:r>
        <w:rPr>
          <w:spacing w:val="-7"/>
        </w:rPr>
        <w:t> </w:t>
      </w:r>
      <w:r>
        <w:rPr/>
        <w:t>подпункте</w:t>
      </w:r>
      <w:r>
        <w:rPr>
          <w:spacing w:val="23"/>
        </w:rPr>
        <w:t> </w:t>
      </w:r>
      <w:r>
        <w:rPr/>
        <w:t>"б"</w:t>
      </w:r>
      <w:r>
        <w:rPr>
          <w:spacing w:val="-1"/>
        </w:rPr>
        <w:t> </w:t>
      </w:r>
      <w:r>
        <w:rPr/>
        <w:t>пункта</w:t>
      </w:r>
      <w:r>
        <w:rPr>
          <w:spacing w:val="6"/>
        </w:rPr>
        <w:t> </w:t>
      </w:r>
      <w:r>
        <w:rPr/>
        <w:t>2</w:t>
      </w:r>
      <w:r>
        <w:rPr>
          <w:spacing w:val="-10"/>
        </w:rPr>
        <w:t> </w:t>
      </w:r>
      <w:r>
        <w:rPr/>
        <w:t>настоящего</w:t>
      </w:r>
      <w:r>
        <w:rPr>
          <w:spacing w:val="14"/>
        </w:rPr>
        <w:t> </w:t>
      </w:r>
      <w:r>
        <w:rPr/>
        <w:t>Указа;</w:t>
      </w:r>
    </w:p>
    <w:p>
      <w:pPr>
        <w:pStyle w:val="BodyText"/>
        <w:spacing w:line="249" w:lineRule="auto"/>
        <w:ind w:left="129" w:right="119" w:firstLine="702"/>
      </w:pPr>
      <w:r>
        <w:rPr/>
        <w:t>б) обеспечить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приоритетном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дополнительных доходов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бюджета,</w:t>
      </w:r>
      <w:r>
        <w:rPr>
          <w:spacing w:val="1"/>
        </w:rPr>
        <w:t> </w:t>
      </w:r>
      <w:r>
        <w:rPr/>
        <w:t>образующихся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исполнения,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(программ),</w:t>
      </w:r>
      <w:r>
        <w:rPr>
          <w:spacing w:val="6"/>
        </w:rPr>
        <w:t> </w:t>
      </w:r>
      <w:r>
        <w:rPr/>
        <w:t>названных</w:t>
      </w:r>
      <w:r>
        <w:rPr>
          <w:spacing w:val="9"/>
        </w:rPr>
        <w:t> </w:t>
      </w:r>
      <w:r>
        <w:rPr/>
        <w:t>в</w:t>
      </w:r>
      <w:r>
        <w:rPr>
          <w:spacing w:val="-11"/>
        </w:rPr>
        <w:t> </w:t>
      </w:r>
      <w:r>
        <w:rPr/>
        <w:t>подпункте</w:t>
      </w:r>
      <w:r>
        <w:rPr>
          <w:spacing w:val="4"/>
        </w:rPr>
        <w:t> </w:t>
      </w:r>
      <w:r>
        <w:rPr/>
        <w:t>"б"</w:t>
      </w:r>
      <w:r>
        <w:rPr>
          <w:spacing w:val="-10"/>
        </w:rPr>
        <w:t> </w:t>
      </w:r>
      <w:r>
        <w:rPr/>
        <w:t>пункта</w:t>
      </w:r>
      <w:r>
        <w:rPr>
          <w:spacing w:val="-3"/>
        </w:rPr>
        <w:t> </w:t>
      </w:r>
      <w:r>
        <w:rPr/>
        <w:t>2</w:t>
      </w:r>
      <w:r>
        <w:rPr>
          <w:spacing w:val="-18"/>
        </w:rPr>
        <w:t> </w:t>
      </w:r>
      <w:r>
        <w:rPr/>
        <w:t>настоящего</w:t>
      </w:r>
      <w:r>
        <w:rPr>
          <w:spacing w:val="4"/>
        </w:rPr>
        <w:t> </w:t>
      </w:r>
      <w:r>
        <w:rPr/>
        <w:t>Указа.</w:t>
      </w:r>
    </w:p>
    <w:p>
      <w:pPr>
        <w:pStyle w:val="ListParagraph"/>
        <w:numPr>
          <w:ilvl w:val="0"/>
          <w:numId w:val="1"/>
        </w:numPr>
        <w:tabs>
          <w:tab w:pos="1276" w:val="left" w:leader="none"/>
        </w:tabs>
        <w:spacing w:line="249" w:lineRule="auto" w:before="3" w:after="0"/>
        <w:ind w:left="127" w:right="153" w:firstLine="705"/>
        <w:jc w:val="both"/>
        <w:rPr>
          <w:sz w:val="30"/>
        </w:rPr>
      </w:pPr>
      <w:r>
        <w:rPr>
          <w:sz w:val="30"/>
        </w:rPr>
        <w:t>Настоящий Указ вступает в силу со дня его официального</w:t>
      </w:r>
      <w:r>
        <w:rPr>
          <w:spacing w:val="1"/>
          <w:sz w:val="30"/>
        </w:rPr>
        <w:t> </w:t>
      </w:r>
      <w:r>
        <w:rPr>
          <w:sz w:val="30"/>
        </w:rPr>
        <w:t>опубликования.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17"/>
        </w:rPr>
      </w:pPr>
    </w:p>
    <w:p>
      <w:pPr>
        <w:pStyle w:val="BodyText"/>
        <w:spacing w:before="88"/>
        <w:ind w:left="4010" w:right="4079"/>
        <w:jc w:val="center"/>
      </w:pPr>
      <w:r>
        <w:rPr/>
        <w:pict>
          <v:group style="position:absolute;margin-left:154.7948pt;margin-top:-55.995182pt;width:115pt;height:112.8pt;mso-position-horizontal-relative:page;mso-position-vertical-relative:paragraph;z-index:-15919616" coordorigin="3096,-1120" coordsize="2300,2256">
            <v:shape style="position:absolute;left:3095;top:-1120;width:2300;height:2256" type="#_x0000_t75" stroked="false">
              <v:imagedata r:id="rId16" o:title=""/>
            </v:shape>
            <v:shape style="position:absolute;left:3431;top:-991;width:1536;height:442" type="#_x0000_t75" stroked="false">
              <v:imagedata r:id="rId17" o:title=""/>
            </v:shape>
            <w10:wrap type="none"/>
          </v:group>
        </w:pict>
      </w:r>
      <w:r>
        <w:rPr/>
        <w:t>резидент</w:t>
      </w:r>
    </w:p>
    <w:p>
      <w:pPr>
        <w:pStyle w:val="BodyText"/>
        <w:tabs>
          <w:tab w:pos="2148" w:val="left" w:leader="none"/>
          <w:tab w:pos="4678" w:val="left" w:leader="none"/>
        </w:tabs>
        <w:ind w:left="1242"/>
        <w:jc w:val="center"/>
      </w:pPr>
      <w:r>
        <w:rPr/>
        <w:t>Ро</w:t>
        <w:tab/>
        <w:t>ѐкой</w:t>
      </w:r>
      <w:r>
        <w:rPr>
          <w:spacing w:val="-3"/>
        </w:rPr>
        <w:t> </w:t>
      </w:r>
      <w:r>
        <w:rPr/>
        <w:t>Федерации</w:t>
        <w:tab/>
        <w:t>В.Путин</w:t>
      </w:r>
    </w:p>
    <w:p>
      <w:pPr>
        <w:pStyle w:val="BodyText"/>
        <w:spacing w:before="6"/>
        <w:jc w:val="left"/>
        <w:rPr>
          <w:sz w:val="27"/>
        </w:rPr>
      </w:pPr>
    </w:p>
    <w:p>
      <w:pPr>
        <w:pStyle w:val="BodyText"/>
        <w:spacing w:before="88"/>
        <w:ind w:left="108" w:right="7088" w:firstLine="1"/>
        <w:jc w:val="left"/>
      </w:pPr>
      <w:r>
        <w:rPr>
          <w:spacing w:val="-1"/>
        </w:rPr>
        <w:t>Москва,</w:t>
      </w:r>
      <w:r>
        <w:rPr>
          <w:spacing w:val="-15"/>
        </w:rPr>
        <w:t> </w:t>
      </w:r>
      <w:r>
        <w:rPr>
          <w:spacing w:val="-1"/>
        </w:rPr>
        <w:t>Кремль</w:t>
      </w:r>
      <w:r>
        <w:rPr>
          <w:spacing w:val="-72"/>
        </w:rPr>
        <w:t> </w:t>
      </w:r>
      <w:r>
        <w:rPr/>
        <w:t>7</w:t>
      </w:r>
      <w:r>
        <w:rPr>
          <w:spacing w:val="-5"/>
        </w:rPr>
        <w:t> </w:t>
      </w:r>
      <w:r>
        <w:rPr/>
        <w:t>мая</w:t>
      </w:r>
      <w:r>
        <w:rPr>
          <w:spacing w:val="-5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</w:p>
    <w:p>
      <w:pPr>
        <w:pStyle w:val="BodyText"/>
        <w:spacing w:before="1"/>
        <w:ind w:left="112"/>
        <w:jc w:val="left"/>
      </w:pPr>
      <w:r>
        <w:rPr/>
        <w:t>№</w:t>
      </w:r>
      <w:r>
        <w:rPr>
          <w:spacing w:val="24"/>
        </w:rPr>
        <w:t> </w:t>
      </w:r>
      <w:r>
        <w:rPr/>
        <w:t>204</w:t>
      </w:r>
    </w:p>
    <w:sectPr>
      <w:headerReference w:type="default" r:id="rId15"/>
      <w:pgSz w:w="11950" w:h="16870"/>
      <w:pgMar w:header="721" w:footer="0" w:top="13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505096pt;margin-top:35.072838pt;width:13.6pt;height:18.650pt;mso-position-horizontal-relative:page;mso-position-vertical-relative:page;z-index:-15919616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60"/>
                  <w:jc w:val="left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0.924988pt;margin-top:35.312504pt;width:13.75pt;height:18.9pt;mso-position-horizontal-relative:page;mso-position-vertical-relative:page;z-index:-15919104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67"/>
                  <w:jc w:val="left"/>
                </w:pPr>
                <w:r>
                  <w:rPr/>
                  <w:fldChar w:fldCharType="begin"/>
                </w:r>
                <w:r>
                  <w:rPr>
                    <w:w w:val="9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87.829712pt;margin-top:33.392498pt;width:20.4pt;height:19.1pt;mso-position-horizontal-relative:page;mso-position-vertical-relative:page;z-index:-15918592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87.820007pt;margin-top:35.552406pt;width:20.25pt;height:18.650pt;mso-position-horizontal-relative:page;mso-position-vertical-relative:page;z-index:-15918080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88.544891pt;margin-top:36.274185pt;width:20.55pt;height:18.650pt;mso-position-horizontal-relative:page;mso-position-vertical-relative:page;z-index:-15917568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86.380005pt;margin-top:30.992504pt;width:22.6pt;height:23.7pt;mso-position-horizontal-relative:page;mso-position-vertical-relative:page;z-index:-15917056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89.308197pt;margin-top:36.718399pt;width:20.65pt;height:18.1pt;mso-position-horizontal-relative:page;mso-position-vertical-relative:page;z-index:-15916544" type="#_x0000_t202" filled="false" stroked="false">
          <v:textbox inset="0,0,0,0">
            <w:txbxContent>
              <w:p>
                <w:pPr>
                  <w:spacing w:before="7"/>
                  <w:ind w:left="60" w:right="0" w:firstLine="0"/>
                  <w:jc w:val="left"/>
                  <w:rPr>
                    <w:sz w:val="29"/>
                  </w:rPr>
                </w:pPr>
                <w:r>
                  <w:rPr/>
                  <w:fldChar w:fldCharType="begin"/>
                </w:r>
                <w:r>
                  <w:rPr>
                    <w:sz w:val="2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88.779999pt;margin-top:34.352406pt;width:20.55pt;height:18.650pt;mso-position-horizontal-relative:page;mso-position-vertical-relative:page;z-index:-15916032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89.250214pt;margin-top:35.072845pt;width:20.85pt;height:18.650pt;mso-position-horizontal-relative:page;mso-position-vertical-relative:page;z-index:-15915520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4" w:hanging="289"/>
        <w:jc w:val="left"/>
      </w:pPr>
      <w:rPr>
        <w:rFonts w:hint="default"/>
        <w:w w:val="9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1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3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5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67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79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90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02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14" w:hanging="2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636" w:right="743"/>
      <w:jc w:val="center"/>
    </w:pPr>
    <w:rPr>
      <w:rFonts w:ascii="Times New Roman" w:hAnsi="Times New Roman" w:eastAsia="Times New Roman" w:cs="Times New Roman"/>
      <w:sz w:val="60"/>
      <w:szCs w:val="6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4" w:firstLine="69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2023-03-02T09:00:45Z</dcterms:created>
  <dcterms:modified xsi:type="dcterms:W3CDTF">2023-03-02T09:00:45Z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ABBYY FineReader Engine 11</vt:lpwstr>
  </property>
  <property fmtid="{D5CDD505-2E9C-101B-9397-08002B2CF9AE}" pid="4" name="LastSaved">
    <vt:filetime>2023-03-02T00:00:00Z</vt:filetime>
  </property>
</Properties>
</file>