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03" w:rsidRDefault="00103A03" w:rsidP="00D97041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качестве показателей, характеризующих кадровые условия дошкольного образования, оценивались: </w:t>
      </w:r>
    </w:p>
    <w:p w:rsidR="00103A03" w:rsidRDefault="00103A03" w:rsidP="00103A0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Обеспеченность ДОО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педагогическими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кадрам.</w:t>
      </w:r>
    </w:p>
    <w:p w:rsidR="00D85CF3" w:rsidRDefault="00103A03" w:rsidP="00103A03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 всех 13  детских садах и 4 структурных подразделениях при ОО   кожууна педагогические кадры (воспитатели, физкультурные руководители, музыкальные руководители) обеспеченны на 100%. </w:t>
      </w:r>
      <w:r w:rsidR="00D85CF3">
        <w:rPr>
          <w:rFonts w:ascii="Times New Roman" w:eastAsia="Times New Roman" w:hAnsi="Times New Roman"/>
          <w:sz w:val="28"/>
          <w:szCs w:val="28"/>
          <w:shd w:val="clear" w:color="auto" w:fill="FFFFFF"/>
        </w:rPr>
        <w:t>Нуждается штатные единицы обеспеченности узких специалистов логопедами, психологами во всех детских садов.</w:t>
      </w:r>
    </w:p>
    <w:p w:rsidR="00D85CF3" w:rsidRDefault="00D85CF3" w:rsidP="00103A03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D97041" w:rsidRPr="00F609A4" w:rsidRDefault="00103A03" w:rsidP="00103A03">
      <w:pPr>
        <w:pStyle w:val="a3"/>
        <w:ind w:left="10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</w:t>
      </w:r>
      <w:r w:rsidR="00D97041" w:rsidRPr="00F609A4">
        <w:rPr>
          <w:rFonts w:ascii="Times New Roman" w:eastAsia="Times New Roman" w:hAnsi="Times New Roman"/>
          <w:sz w:val="28"/>
          <w:szCs w:val="28"/>
          <w:shd w:val="clear" w:color="auto" w:fill="FFFFFF"/>
        </w:rPr>
        <w:t>Управлением  образования ежегодно проводится мониторинг качественного состава педагогических работников:</w:t>
      </w:r>
    </w:p>
    <w:p w:rsidR="00D97041" w:rsidRPr="00F609A4" w:rsidRDefault="00D97041" w:rsidP="00D97041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образовательный уровень;  </w:t>
      </w:r>
    </w:p>
    <w:p w:rsidR="00D97041" w:rsidRPr="00F609A4" w:rsidRDefault="00D97041" w:rsidP="00D97041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 квалификационная  категория;  </w:t>
      </w:r>
    </w:p>
    <w:p w:rsidR="00D97041" w:rsidRPr="00F609A4" w:rsidRDefault="00D97041" w:rsidP="00D97041">
      <w:pPr>
        <w:pStyle w:val="a3"/>
        <w:ind w:firstLine="708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/>
          <w:sz w:val="28"/>
          <w:szCs w:val="28"/>
          <w:shd w:val="clear" w:color="auto" w:fill="FFFFFF"/>
        </w:rPr>
        <w:t>- повышение квалификации.</w:t>
      </w:r>
    </w:p>
    <w:p w:rsidR="00D97041" w:rsidRPr="00F609A4" w:rsidRDefault="00D97041" w:rsidP="00D97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Анализ качественного состава педагогов показывает: </w:t>
      </w:r>
    </w:p>
    <w:p w:rsidR="00D97041" w:rsidRPr="00F609A4" w:rsidRDefault="00D97041" w:rsidP="00D97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дошкольных организациях кожууна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настоящее время работают  222, из них 13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заведующие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детских садов.  (210) человек. Педагогические кадры с высшим 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 100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45%) ,(АППГ-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87 (41,4%)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среднее педагогическое–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118 (53%),(АППГ-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123 (58,6%)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97041" w:rsidRPr="00F609A4" w:rsidRDefault="00D97041" w:rsidP="00D97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Доля педагогических работников имеющих высшую и первую квалификационную категорию: </w:t>
      </w:r>
    </w:p>
    <w:p w:rsidR="00D97041" w:rsidRPr="00F609A4" w:rsidRDefault="00D97041" w:rsidP="00D97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высшая –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 (3,1%), (АППГ-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6 (3,1 %)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                           </w:t>
      </w:r>
    </w:p>
    <w:p w:rsidR="00D97041" w:rsidRPr="00F609A4" w:rsidRDefault="00D97041" w:rsidP="00D97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 первую –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117  (52,8%), (АППГ-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89 (42,2 %)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                                                                                        </w:t>
      </w:r>
    </w:p>
    <w:p w:rsidR="00D97041" w:rsidRPr="00F609A4" w:rsidRDefault="00D97041" w:rsidP="00D97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 СЗД  -   29 (13,7%);                                </w:t>
      </w:r>
    </w:p>
    <w:p w:rsidR="00D97041" w:rsidRPr="00F609A4" w:rsidRDefault="00D97041" w:rsidP="00D97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 без категории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98 (44,1%), (АППГ-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86 (41 %)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F60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F609A4">
        <w:rPr>
          <w:rFonts w:ascii="Times New Roman" w:eastAsia="Times New Roman" w:hAnsi="Times New Roman" w:cs="Times New Roman"/>
          <w:sz w:val="28"/>
          <w:szCs w:val="28"/>
        </w:rPr>
        <w:t>                 </w:t>
      </w:r>
    </w:p>
    <w:p w:rsidR="00D97041" w:rsidRDefault="00D97041" w:rsidP="00D97041">
      <w:r w:rsidRPr="00F60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60CE1">
        <w:rPr>
          <w:rFonts w:ascii="Times New Roman" w:eastAsia="Times New Roman" w:hAnsi="Times New Roman" w:cs="Times New Roman"/>
          <w:sz w:val="28"/>
          <w:szCs w:val="28"/>
        </w:rPr>
        <w:t>За 9 месяцев педагоги</w:t>
      </w:r>
      <w:r w:rsidR="00103A03">
        <w:rPr>
          <w:rFonts w:ascii="Times New Roman" w:eastAsia="Times New Roman" w:hAnsi="Times New Roman" w:cs="Times New Roman"/>
          <w:sz w:val="28"/>
          <w:szCs w:val="28"/>
        </w:rPr>
        <w:t xml:space="preserve"> детских садов </w:t>
      </w:r>
      <w:r w:rsidRPr="00660CE1">
        <w:rPr>
          <w:rFonts w:ascii="Times New Roman" w:eastAsia="Times New Roman" w:hAnsi="Times New Roman" w:cs="Times New Roman"/>
          <w:sz w:val="28"/>
          <w:szCs w:val="28"/>
        </w:rPr>
        <w:t xml:space="preserve"> прошли курсы повышения квалификации</w:t>
      </w:r>
      <w:r w:rsidR="004D6082">
        <w:rPr>
          <w:rFonts w:ascii="Times New Roman" w:eastAsia="Times New Roman" w:hAnsi="Times New Roman" w:cs="Times New Roman"/>
          <w:sz w:val="28"/>
          <w:szCs w:val="28"/>
        </w:rPr>
        <w:t xml:space="preserve"> на 100 %. </w:t>
      </w:r>
    </w:p>
    <w:p w:rsidR="00B32AD2" w:rsidRDefault="00B32AD2"/>
    <w:sectPr w:rsidR="00B32AD2" w:rsidSect="00C6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E22B6"/>
    <w:multiLevelType w:val="hybridMultilevel"/>
    <w:tmpl w:val="017EA3F0"/>
    <w:lvl w:ilvl="0" w:tplc="0F52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041"/>
    <w:rsid w:val="00103A03"/>
    <w:rsid w:val="004D6082"/>
    <w:rsid w:val="00644712"/>
    <w:rsid w:val="00825944"/>
    <w:rsid w:val="00B32AD2"/>
    <w:rsid w:val="00D85CF3"/>
    <w:rsid w:val="00D9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ИСМИ,No Spacing,Без интервала2"/>
    <w:link w:val="a4"/>
    <w:uiPriority w:val="1"/>
    <w:qFormat/>
    <w:rsid w:val="00D970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СИСМИ Знак,No Spacing Знак,Без интервала2 Знак"/>
    <w:link w:val="a3"/>
    <w:uiPriority w:val="1"/>
    <w:locked/>
    <w:rsid w:val="00D9704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2022-08-11T09:01:00Z</dcterms:created>
  <dcterms:modified xsi:type="dcterms:W3CDTF">2022-08-11T09:39:00Z</dcterms:modified>
</cp:coreProperties>
</file>