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E48" w:rsidRDefault="009A6E48" w:rsidP="009A6E48">
      <w:pPr>
        <w:pStyle w:val="a3"/>
        <w:rPr>
          <w:rFonts w:ascii="Times New Roman" w:eastAsia="Times New Roman" w:hAnsi="Times New Roman"/>
          <w:sz w:val="28"/>
          <w:szCs w:val="28"/>
          <w:highlight w:val="yellow"/>
        </w:rPr>
      </w:pPr>
    </w:p>
    <w:p w:rsidR="009A6E48" w:rsidRPr="00282E13" w:rsidRDefault="009A6E48" w:rsidP="009A6E48">
      <w:pPr>
        <w:spacing w:after="0" w:line="240" w:lineRule="auto"/>
        <w:jc w:val="center"/>
        <w:rPr>
          <w:rFonts w:ascii="Times New Roman" w:eastAsia="Calibri" w:hAnsi="Times New Roman"/>
          <w:b/>
          <w:sz w:val="24"/>
          <w:szCs w:val="24"/>
        </w:rPr>
      </w:pPr>
      <w:r w:rsidRPr="00282E13">
        <w:rPr>
          <w:rFonts w:ascii="Times New Roman" w:eastAsia="Calibri" w:hAnsi="Times New Roman"/>
          <w:b/>
          <w:sz w:val="24"/>
          <w:szCs w:val="24"/>
        </w:rPr>
        <w:t xml:space="preserve">Анализ </w:t>
      </w:r>
      <w:r>
        <w:rPr>
          <w:rFonts w:ascii="Times New Roman" w:eastAsia="Calibri" w:hAnsi="Times New Roman"/>
          <w:b/>
          <w:sz w:val="24"/>
          <w:szCs w:val="24"/>
        </w:rPr>
        <w:t xml:space="preserve">годовой работы ведущего специалиста </w:t>
      </w:r>
    </w:p>
    <w:p w:rsidR="009A6E48" w:rsidRPr="00282E13" w:rsidRDefault="009A6E48" w:rsidP="009A6E48">
      <w:pPr>
        <w:spacing w:after="0" w:line="240" w:lineRule="auto"/>
        <w:jc w:val="center"/>
        <w:rPr>
          <w:rFonts w:ascii="Times New Roman" w:eastAsia="Calibri" w:hAnsi="Times New Roman"/>
          <w:b/>
          <w:sz w:val="24"/>
          <w:szCs w:val="24"/>
        </w:rPr>
      </w:pPr>
      <w:r w:rsidRPr="00282E13">
        <w:rPr>
          <w:rFonts w:ascii="Times New Roman" w:eastAsia="Calibri" w:hAnsi="Times New Roman"/>
          <w:b/>
          <w:sz w:val="24"/>
          <w:szCs w:val="24"/>
        </w:rPr>
        <w:t xml:space="preserve">отдела по воспитательной работе и дополнительному образованию </w:t>
      </w:r>
    </w:p>
    <w:p w:rsidR="009A6E48" w:rsidRDefault="009A6E48" w:rsidP="009A6E48">
      <w:pPr>
        <w:spacing w:after="0" w:line="240" w:lineRule="auto"/>
        <w:jc w:val="center"/>
        <w:rPr>
          <w:rFonts w:ascii="Times New Roman" w:eastAsia="Calibri" w:hAnsi="Times New Roman"/>
          <w:b/>
          <w:sz w:val="24"/>
          <w:szCs w:val="24"/>
        </w:rPr>
      </w:pPr>
      <w:r w:rsidRPr="00282E13">
        <w:rPr>
          <w:rFonts w:ascii="Times New Roman" w:eastAsia="Calibri" w:hAnsi="Times New Roman"/>
          <w:b/>
          <w:sz w:val="24"/>
          <w:szCs w:val="24"/>
        </w:rPr>
        <w:t>Управления образования Дзун-Хемчикского кожууна РТ</w:t>
      </w:r>
      <w:r>
        <w:rPr>
          <w:rFonts w:ascii="Times New Roman" w:eastAsia="Calibri" w:hAnsi="Times New Roman"/>
          <w:b/>
          <w:sz w:val="24"/>
          <w:szCs w:val="24"/>
        </w:rPr>
        <w:t xml:space="preserve"> </w:t>
      </w:r>
    </w:p>
    <w:p w:rsidR="009A6E48" w:rsidRPr="00A87854" w:rsidRDefault="009A6E48" w:rsidP="009A6E48">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з</w:t>
      </w:r>
      <w:r w:rsidRPr="00282E13">
        <w:rPr>
          <w:rFonts w:ascii="Times New Roman" w:eastAsia="Calibri" w:hAnsi="Times New Roman"/>
          <w:b/>
          <w:sz w:val="24"/>
          <w:szCs w:val="24"/>
        </w:rPr>
        <w:t xml:space="preserve">а  </w:t>
      </w:r>
      <w:r>
        <w:rPr>
          <w:rFonts w:ascii="Times New Roman" w:eastAsia="Calibri" w:hAnsi="Times New Roman"/>
          <w:b/>
          <w:sz w:val="24"/>
          <w:szCs w:val="24"/>
        </w:rPr>
        <w:t xml:space="preserve">отчетный период </w:t>
      </w:r>
      <w:r w:rsidRPr="00282E13">
        <w:rPr>
          <w:rFonts w:ascii="Times New Roman" w:eastAsia="Calibri" w:hAnsi="Times New Roman"/>
          <w:b/>
          <w:sz w:val="24"/>
          <w:szCs w:val="24"/>
        </w:rPr>
        <w:t>2021</w:t>
      </w:r>
      <w:r>
        <w:rPr>
          <w:rFonts w:ascii="Times New Roman" w:eastAsia="Calibri" w:hAnsi="Times New Roman"/>
          <w:b/>
          <w:sz w:val="24"/>
          <w:szCs w:val="24"/>
        </w:rPr>
        <w:t>-2022</w:t>
      </w:r>
      <w:r w:rsidRPr="00282E13">
        <w:rPr>
          <w:rFonts w:ascii="Times New Roman" w:eastAsia="Calibri" w:hAnsi="Times New Roman"/>
          <w:b/>
          <w:sz w:val="24"/>
          <w:szCs w:val="24"/>
        </w:rPr>
        <w:t xml:space="preserve"> </w:t>
      </w:r>
      <w:r>
        <w:rPr>
          <w:rFonts w:ascii="Times New Roman" w:eastAsia="Calibri" w:hAnsi="Times New Roman"/>
          <w:b/>
          <w:sz w:val="24"/>
          <w:szCs w:val="24"/>
        </w:rPr>
        <w:t xml:space="preserve">учебного </w:t>
      </w:r>
      <w:r w:rsidRPr="00282E13">
        <w:rPr>
          <w:rFonts w:ascii="Times New Roman" w:eastAsia="Calibri" w:hAnsi="Times New Roman"/>
          <w:b/>
          <w:sz w:val="24"/>
          <w:szCs w:val="24"/>
        </w:rPr>
        <w:t>год</w:t>
      </w:r>
      <w:r>
        <w:rPr>
          <w:rFonts w:ascii="Times New Roman" w:eastAsia="Calibri" w:hAnsi="Times New Roman"/>
          <w:b/>
          <w:sz w:val="24"/>
          <w:szCs w:val="24"/>
        </w:rPr>
        <w:t>а</w:t>
      </w:r>
    </w:p>
    <w:p w:rsidR="009A6E48" w:rsidRPr="00A87854" w:rsidRDefault="009A6E48" w:rsidP="009A6E48">
      <w:pPr>
        <w:spacing w:after="0"/>
        <w:jc w:val="both"/>
        <w:rPr>
          <w:rFonts w:ascii="Times New Roman" w:hAnsi="Times New Roman"/>
          <w:sz w:val="24"/>
          <w:szCs w:val="24"/>
        </w:rPr>
      </w:pPr>
      <w:r>
        <w:rPr>
          <w:rFonts w:ascii="Times New Roman" w:eastAsia="Calibri" w:hAnsi="Times New Roman"/>
          <w:sz w:val="24"/>
          <w:szCs w:val="24"/>
        </w:rPr>
        <w:t xml:space="preserve">            </w:t>
      </w:r>
      <w:r w:rsidRPr="00EF3023">
        <w:rPr>
          <w:rFonts w:ascii="Times New Roman" w:eastAsia="Calibri" w:hAnsi="Times New Roman"/>
          <w:sz w:val="24"/>
          <w:szCs w:val="24"/>
        </w:rPr>
        <w:t xml:space="preserve">Во исполнение приказа Министерства образования и науки Республики Тыва от </w:t>
      </w:r>
      <w:r>
        <w:rPr>
          <w:rFonts w:ascii="Times New Roman" w:eastAsia="Calibri" w:hAnsi="Times New Roman"/>
          <w:sz w:val="24"/>
          <w:szCs w:val="24"/>
        </w:rPr>
        <w:t>3 сентября</w:t>
      </w:r>
      <w:r>
        <w:rPr>
          <w:rFonts w:ascii="Times New Roman" w:hAnsi="Times New Roman"/>
          <w:sz w:val="24"/>
          <w:szCs w:val="24"/>
        </w:rPr>
        <w:t xml:space="preserve"> 2021 года №1022-д «</w:t>
      </w:r>
      <w:r w:rsidRPr="00B24077">
        <w:rPr>
          <w:rFonts w:ascii="Times New Roman" w:hAnsi="Times New Roman"/>
          <w:bCs/>
          <w:sz w:val="24"/>
          <w:szCs w:val="24"/>
        </w:rPr>
        <w:t xml:space="preserve">Об утверждении плана </w:t>
      </w:r>
      <w:r>
        <w:rPr>
          <w:rFonts w:ascii="Times New Roman" w:hAnsi="Times New Roman"/>
          <w:bCs/>
          <w:sz w:val="24"/>
          <w:szCs w:val="24"/>
        </w:rPr>
        <w:t xml:space="preserve">работы педагогов-психологов общеобразовательных организаций Республики Тыва на 2021-2022 учебный год», </w:t>
      </w:r>
      <w:r w:rsidRPr="00B24077">
        <w:rPr>
          <w:rFonts w:ascii="Times New Roman" w:hAnsi="Times New Roman"/>
          <w:sz w:val="24"/>
          <w:szCs w:val="24"/>
        </w:rPr>
        <w:t xml:space="preserve">в целях </w:t>
      </w:r>
      <w:r>
        <w:rPr>
          <w:rFonts w:ascii="Times New Roman" w:hAnsi="Times New Roman"/>
          <w:sz w:val="24"/>
          <w:szCs w:val="24"/>
        </w:rPr>
        <w:t>создания условий для успешного обучения, охраны здоровья и развития личности обучающихся, оказания психолого-педагогической помощи родителям (законным представителям) и другим участникам образовательного процесса;</w:t>
      </w:r>
    </w:p>
    <w:p w:rsidR="009A6E48" w:rsidRPr="00B24077" w:rsidRDefault="009A6E48" w:rsidP="009A6E48">
      <w:pPr>
        <w:spacing w:after="0"/>
        <w:jc w:val="both"/>
        <w:rPr>
          <w:rFonts w:ascii="Times New Roman" w:hAnsi="Times New Roman"/>
          <w:sz w:val="24"/>
          <w:szCs w:val="24"/>
        </w:rPr>
      </w:pPr>
      <w:r>
        <w:rPr>
          <w:rFonts w:ascii="Times New Roman" w:hAnsi="Times New Roman"/>
          <w:sz w:val="24"/>
          <w:szCs w:val="24"/>
        </w:rPr>
        <w:t xml:space="preserve">           </w:t>
      </w:r>
      <w:r w:rsidRPr="00EF3023">
        <w:rPr>
          <w:rFonts w:ascii="Times New Roman" w:hAnsi="Times New Roman"/>
          <w:sz w:val="24"/>
          <w:szCs w:val="24"/>
        </w:rPr>
        <w:t xml:space="preserve">Во исполнение Приказа Министерства образования и науки Республики Тыва от </w:t>
      </w:r>
      <w:r>
        <w:rPr>
          <w:rFonts w:ascii="Times New Roman" w:hAnsi="Times New Roman"/>
          <w:sz w:val="24"/>
          <w:szCs w:val="24"/>
        </w:rPr>
        <w:t>13 января 2021 года №15-д «</w:t>
      </w:r>
      <w:r w:rsidRPr="00B24077">
        <w:rPr>
          <w:rFonts w:ascii="Times New Roman" w:hAnsi="Times New Roman"/>
          <w:bCs/>
          <w:sz w:val="24"/>
          <w:szCs w:val="24"/>
        </w:rPr>
        <w:t>Об утверждении плана мероприятий по профилактике суицидов и</w:t>
      </w:r>
      <w:r w:rsidRPr="00B24077">
        <w:rPr>
          <w:rFonts w:ascii="Times New Roman" w:hAnsi="Times New Roman"/>
          <w:sz w:val="24"/>
          <w:szCs w:val="24"/>
        </w:rPr>
        <w:t xml:space="preserve"> </w:t>
      </w:r>
      <w:r w:rsidRPr="00B24077">
        <w:rPr>
          <w:rFonts w:ascii="Times New Roman" w:hAnsi="Times New Roman"/>
          <w:bCs/>
          <w:sz w:val="24"/>
          <w:szCs w:val="24"/>
        </w:rPr>
        <w:t>суицидального поведения несовершеннолетних, обучающихся в</w:t>
      </w:r>
      <w:r w:rsidRPr="00B24077">
        <w:rPr>
          <w:rFonts w:ascii="Times New Roman" w:hAnsi="Times New Roman"/>
          <w:sz w:val="24"/>
          <w:szCs w:val="24"/>
        </w:rPr>
        <w:t xml:space="preserve"> </w:t>
      </w:r>
      <w:r w:rsidRPr="00B24077">
        <w:rPr>
          <w:rFonts w:ascii="Times New Roman" w:hAnsi="Times New Roman"/>
          <w:bCs/>
          <w:sz w:val="24"/>
          <w:szCs w:val="24"/>
        </w:rPr>
        <w:t>общеобразовательных организациях и образовательных организациях</w:t>
      </w:r>
      <w:r w:rsidRPr="00B24077">
        <w:rPr>
          <w:rFonts w:ascii="Times New Roman" w:hAnsi="Times New Roman"/>
          <w:sz w:val="24"/>
          <w:szCs w:val="24"/>
        </w:rPr>
        <w:t xml:space="preserve"> </w:t>
      </w:r>
      <w:r w:rsidRPr="00B24077">
        <w:rPr>
          <w:rFonts w:ascii="Times New Roman" w:hAnsi="Times New Roman"/>
          <w:bCs/>
          <w:sz w:val="24"/>
          <w:szCs w:val="24"/>
        </w:rPr>
        <w:t>среднего профессионального образования Республики Тыва»</w:t>
      </w:r>
      <w:r>
        <w:rPr>
          <w:rFonts w:ascii="Times New Roman" w:hAnsi="Times New Roman"/>
          <w:bCs/>
          <w:sz w:val="24"/>
          <w:szCs w:val="24"/>
        </w:rPr>
        <w:t xml:space="preserve">, </w:t>
      </w:r>
      <w:r w:rsidRPr="00B24077">
        <w:rPr>
          <w:rFonts w:ascii="Times New Roman" w:hAnsi="Times New Roman"/>
          <w:sz w:val="24"/>
          <w:szCs w:val="24"/>
        </w:rPr>
        <w:t>в целях профилактики аутоагрессивного</w:t>
      </w:r>
      <w:r>
        <w:rPr>
          <w:rFonts w:ascii="Times New Roman" w:hAnsi="Times New Roman"/>
          <w:sz w:val="24"/>
          <w:szCs w:val="24"/>
        </w:rPr>
        <w:t xml:space="preserve"> </w:t>
      </w:r>
      <w:r w:rsidRPr="00B24077">
        <w:rPr>
          <w:rFonts w:ascii="Times New Roman" w:hAnsi="Times New Roman"/>
          <w:sz w:val="24"/>
          <w:szCs w:val="24"/>
        </w:rPr>
        <w:t>поведения, повышению духовно-нравственного развития детей, родителей и</w:t>
      </w:r>
      <w:r>
        <w:rPr>
          <w:rFonts w:ascii="Times New Roman" w:hAnsi="Times New Roman"/>
          <w:sz w:val="24"/>
          <w:szCs w:val="24"/>
        </w:rPr>
        <w:t xml:space="preserve"> </w:t>
      </w:r>
      <w:r w:rsidRPr="00B24077">
        <w:rPr>
          <w:rFonts w:ascii="Times New Roman" w:hAnsi="Times New Roman"/>
          <w:sz w:val="24"/>
          <w:szCs w:val="24"/>
        </w:rPr>
        <w:t>формирования стрессоустойчивости среди обучающихся общеобразовательных</w:t>
      </w:r>
      <w:r>
        <w:rPr>
          <w:rFonts w:ascii="Times New Roman" w:hAnsi="Times New Roman"/>
          <w:sz w:val="24"/>
          <w:szCs w:val="24"/>
        </w:rPr>
        <w:t xml:space="preserve"> </w:t>
      </w:r>
      <w:r w:rsidRPr="00B24077">
        <w:rPr>
          <w:rFonts w:ascii="Times New Roman" w:hAnsi="Times New Roman"/>
          <w:sz w:val="24"/>
          <w:szCs w:val="24"/>
        </w:rPr>
        <w:t>организаций и образовательных организациях среднего профессионального</w:t>
      </w:r>
      <w:r>
        <w:rPr>
          <w:rFonts w:ascii="Times New Roman" w:hAnsi="Times New Roman"/>
          <w:sz w:val="24"/>
          <w:szCs w:val="24"/>
        </w:rPr>
        <w:t xml:space="preserve"> </w:t>
      </w:r>
      <w:r w:rsidRPr="00B24077">
        <w:rPr>
          <w:rFonts w:ascii="Times New Roman" w:hAnsi="Times New Roman"/>
          <w:sz w:val="24"/>
          <w:szCs w:val="24"/>
        </w:rPr>
        <w:t>образования Республики Тыва</w:t>
      </w:r>
      <w:r>
        <w:rPr>
          <w:rFonts w:ascii="Times New Roman" w:hAnsi="Times New Roman"/>
          <w:sz w:val="24"/>
          <w:szCs w:val="24"/>
        </w:rPr>
        <w:t>;</w:t>
      </w:r>
    </w:p>
    <w:p w:rsidR="009A6E48" w:rsidRPr="00EF3023" w:rsidRDefault="009A6E48" w:rsidP="009A6E48">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Pr="00EF3023">
        <w:rPr>
          <w:rFonts w:ascii="Times New Roman" w:hAnsi="Times New Roman"/>
          <w:sz w:val="24"/>
          <w:szCs w:val="24"/>
        </w:rPr>
        <w:t xml:space="preserve">Распоряжение Правительства Республики Тыва от </w:t>
      </w:r>
      <w:r>
        <w:rPr>
          <w:rFonts w:ascii="Times New Roman" w:hAnsi="Times New Roman"/>
          <w:sz w:val="24"/>
          <w:szCs w:val="24"/>
        </w:rPr>
        <w:t>03 июня 2021 года №245-р «Об утверждении комплекса мер до 2025 года по совершенствованию системы профилактики суицида среди несовершеннолетних на территории Республики Тыва»</w:t>
      </w:r>
      <w:r w:rsidRPr="00EF3023">
        <w:rPr>
          <w:rFonts w:ascii="Times New Roman" w:hAnsi="Times New Roman"/>
          <w:sz w:val="24"/>
          <w:szCs w:val="24"/>
        </w:rPr>
        <w:t>.</w:t>
      </w:r>
    </w:p>
    <w:p w:rsidR="009A6E48" w:rsidRPr="003C2BEA" w:rsidRDefault="009A6E48" w:rsidP="009A6E48">
      <w:pPr>
        <w:spacing w:after="0" w:line="240" w:lineRule="auto"/>
        <w:jc w:val="both"/>
        <w:rPr>
          <w:rFonts w:ascii="Times New Roman" w:hAnsi="Times New Roman"/>
          <w:sz w:val="24"/>
          <w:szCs w:val="24"/>
        </w:rPr>
      </w:pPr>
      <w:r w:rsidRPr="00EF3023">
        <w:rPr>
          <w:rFonts w:ascii="Times New Roman" w:hAnsi="Times New Roman"/>
          <w:sz w:val="24"/>
          <w:szCs w:val="24"/>
        </w:rPr>
        <w:t xml:space="preserve">            </w:t>
      </w:r>
      <w:r w:rsidRPr="003C2BEA">
        <w:rPr>
          <w:rFonts w:ascii="Times New Roman" w:eastAsia="Calibri" w:hAnsi="Times New Roman"/>
          <w:sz w:val="24"/>
          <w:szCs w:val="24"/>
        </w:rPr>
        <w:t>В Дзун-Хемчикском кожууне 15 общеобразовательных организаций</w:t>
      </w:r>
      <w:r>
        <w:rPr>
          <w:rFonts w:ascii="Times New Roman" w:eastAsia="Calibri" w:hAnsi="Times New Roman"/>
          <w:sz w:val="24"/>
          <w:szCs w:val="24"/>
        </w:rPr>
        <w:t>, общее число обучающихся – 4261</w:t>
      </w:r>
      <w:r w:rsidRPr="003C2BEA">
        <w:rPr>
          <w:rFonts w:ascii="Times New Roman" w:eastAsia="Calibri" w:hAnsi="Times New Roman"/>
          <w:sz w:val="24"/>
          <w:szCs w:val="24"/>
        </w:rPr>
        <w:t>, в них детей с ограниченными возможностями здоровья – 3</w:t>
      </w:r>
      <w:r>
        <w:rPr>
          <w:rFonts w:ascii="Times New Roman" w:eastAsia="Calibri" w:hAnsi="Times New Roman"/>
          <w:sz w:val="24"/>
          <w:szCs w:val="24"/>
        </w:rPr>
        <w:t>67</w:t>
      </w:r>
      <w:r w:rsidRPr="003C2BEA">
        <w:rPr>
          <w:rFonts w:ascii="Times New Roman" w:eastAsia="Calibri" w:hAnsi="Times New Roman"/>
          <w:sz w:val="24"/>
          <w:szCs w:val="24"/>
        </w:rPr>
        <w:t>, из них на домашнем обучении – 36 обучающихся.</w:t>
      </w:r>
    </w:p>
    <w:p w:rsidR="009A6E48" w:rsidRPr="003C2BEA" w:rsidRDefault="009A6E48" w:rsidP="009A6E48">
      <w:pPr>
        <w:spacing w:after="0"/>
        <w:jc w:val="both"/>
        <w:rPr>
          <w:rFonts w:ascii="Times New Roman" w:hAnsi="Times New Roman"/>
          <w:sz w:val="24"/>
          <w:szCs w:val="24"/>
        </w:rPr>
      </w:pPr>
      <w:r w:rsidRPr="003C2BEA">
        <w:rPr>
          <w:rFonts w:ascii="Times New Roman" w:hAnsi="Times New Roman"/>
          <w:sz w:val="24"/>
          <w:szCs w:val="24"/>
        </w:rPr>
        <w:t xml:space="preserve">           Общее число учащихся  кожууне в 9 и 11 классах -  </w:t>
      </w:r>
      <w:r>
        <w:rPr>
          <w:rFonts w:ascii="Times New Roman" w:hAnsi="Times New Roman"/>
          <w:sz w:val="24"/>
          <w:szCs w:val="24"/>
        </w:rPr>
        <w:t>427</w:t>
      </w:r>
      <w:r w:rsidRPr="003C2BEA">
        <w:rPr>
          <w:rFonts w:ascii="Times New Roman" w:hAnsi="Times New Roman"/>
          <w:sz w:val="24"/>
          <w:szCs w:val="24"/>
        </w:rPr>
        <w:t xml:space="preserve"> обучающихся.</w:t>
      </w:r>
    </w:p>
    <w:p w:rsidR="009A6E48" w:rsidRPr="003C2BEA" w:rsidRDefault="009A6E48" w:rsidP="009A6E48">
      <w:pPr>
        <w:spacing w:after="0"/>
        <w:jc w:val="both"/>
        <w:rPr>
          <w:rFonts w:ascii="Times New Roman" w:hAnsi="Times New Roman"/>
          <w:sz w:val="24"/>
          <w:szCs w:val="24"/>
        </w:rPr>
      </w:pPr>
      <w:r w:rsidRPr="003C2BEA">
        <w:rPr>
          <w:rFonts w:ascii="Times New Roman" w:hAnsi="Times New Roman"/>
          <w:sz w:val="24"/>
          <w:szCs w:val="24"/>
        </w:rPr>
        <w:t xml:space="preserve">           Общее число опекаемых учащихся в кожууне – 177 обучающихся.</w:t>
      </w:r>
    </w:p>
    <w:p w:rsidR="009A6E48" w:rsidRPr="003C2BEA" w:rsidRDefault="009A6E48" w:rsidP="009A6E48">
      <w:pPr>
        <w:spacing w:after="0"/>
        <w:jc w:val="both"/>
        <w:rPr>
          <w:rFonts w:ascii="Times New Roman" w:hAnsi="Times New Roman"/>
          <w:sz w:val="24"/>
          <w:szCs w:val="24"/>
        </w:rPr>
      </w:pPr>
      <w:r w:rsidRPr="003C2BEA">
        <w:rPr>
          <w:rFonts w:ascii="Times New Roman" w:hAnsi="Times New Roman"/>
          <w:sz w:val="24"/>
          <w:szCs w:val="24"/>
        </w:rPr>
        <w:t xml:space="preserve">           Ответственные лица для установления контакта: </w:t>
      </w:r>
      <w:r w:rsidRPr="003C2BEA">
        <w:rPr>
          <w:rFonts w:ascii="Times New Roman" w:hAnsi="Times New Roman"/>
          <w:sz w:val="24"/>
          <w:szCs w:val="24"/>
        </w:rPr>
        <w:tab/>
      </w:r>
    </w:p>
    <w:p w:rsidR="009A6E48" w:rsidRPr="003C2BEA" w:rsidRDefault="009A6E48" w:rsidP="009A6E48">
      <w:pPr>
        <w:spacing w:after="0"/>
        <w:jc w:val="both"/>
        <w:rPr>
          <w:rFonts w:ascii="Times New Roman" w:hAnsi="Times New Roman"/>
          <w:sz w:val="24"/>
          <w:szCs w:val="24"/>
        </w:rPr>
      </w:pPr>
      <w:r w:rsidRPr="003C2BEA">
        <w:rPr>
          <w:rFonts w:ascii="Times New Roman" w:hAnsi="Times New Roman"/>
          <w:sz w:val="24"/>
          <w:szCs w:val="24"/>
        </w:rPr>
        <w:t>- Начальник Управления образования: Куулар Айлан Борисовна, тел.: 8(39434)-2-15-14, 89232699926</w:t>
      </w:r>
      <w:r>
        <w:rPr>
          <w:rFonts w:ascii="Times New Roman" w:hAnsi="Times New Roman"/>
          <w:sz w:val="24"/>
          <w:szCs w:val="24"/>
        </w:rPr>
        <w:t>.</w:t>
      </w:r>
    </w:p>
    <w:p w:rsidR="009A6E48" w:rsidRPr="00EF3023" w:rsidRDefault="009A6E48" w:rsidP="009A6E48">
      <w:pPr>
        <w:spacing w:after="0"/>
        <w:jc w:val="both"/>
        <w:rPr>
          <w:rFonts w:ascii="Times New Roman" w:hAnsi="Times New Roman"/>
          <w:sz w:val="24"/>
          <w:szCs w:val="24"/>
        </w:rPr>
      </w:pPr>
      <w:r w:rsidRPr="00EF3023">
        <w:rPr>
          <w:rFonts w:ascii="Times New Roman" w:hAnsi="Times New Roman"/>
          <w:sz w:val="24"/>
          <w:szCs w:val="24"/>
        </w:rPr>
        <w:t xml:space="preserve">- Начальник отдела по воспитательной работе и дополнительному образованию Управления образования: </w:t>
      </w:r>
      <w:r>
        <w:rPr>
          <w:rFonts w:ascii="Times New Roman" w:hAnsi="Times New Roman"/>
          <w:sz w:val="24"/>
          <w:szCs w:val="24"/>
        </w:rPr>
        <w:t>Бадыргы Ай-Херел Шораанович</w:t>
      </w:r>
      <w:r w:rsidRPr="00EF3023">
        <w:rPr>
          <w:rFonts w:ascii="Times New Roman" w:hAnsi="Times New Roman"/>
          <w:sz w:val="24"/>
          <w:szCs w:val="24"/>
        </w:rPr>
        <w:t>, те</w:t>
      </w:r>
      <w:r>
        <w:rPr>
          <w:rFonts w:ascii="Times New Roman" w:hAnsi="Times New Roman"/>
          <w:sz w:val="24"/>
          <w:szCs w:val="24"/>
        </w:rPr>
        <w:t>л.: 8(39434)-2-15-14, 89293166997</w:t>
      </w:r>
      <w:r w:rsidRPr="00EF3023">
        <w:rPr>
          <w:rFonts w:ascii="Times New Roman" w:hAnsi="Times New Roman"/>
          <w:sz w:val="24"/>
          <w:szCs w:val="24"/>
        </w:rPr>
        <w:t>.</w:t>
      </w:r>
    </w:p>
    <w:p w:rsidR="009A6E48" w:rsidRPr="003C2BEA" w:rsidRDefault="009A6E48" w:rsidP="009A6E48">
      <w:pPr>
        <w:spacing w:after="0"/>
        <w:jc w:val="both"/>
        <w:rPr>
          <w:rFonts w:ascii="Times New Roman" w:hAnsi="Times New Roman"/>
          <w:sz w:val="24"/>
          <w:szCs w:val="24"/>
        </w:rPr>
      </w:pPr>
      <w:r w:rsidRPr="003C2BEA">
        <w:rPr>
          <w:rFonts w:ascii="Times New Roman" w:hAnsi="Times New Roman"/>
          <w:sz w:val="24"/>
          <w:szCs w:val="24"/>
        </w:rPr>
        <w:t>- Ведущий специалист по воспитательной работе и дополнительному образованию Управления образования: Сат Алдынай Эрес-ооловна, тел.: 8(39434)-2-15-14</w:t>
      </w:r>
      <w:r>
        <w:rPr>
          <w:rFonts w:ascii="Times New Roman" w:hAnsi="Times New Roman"/>
          <w:sz w:val="24"/>
          <w:szCs w:val="24"/>
        </w:rPr>
        <w:t xml:space="preserve"> 8</w:t>
      </w:r>
      <w:r w:rsidRPr="003C2BEA">
        <w:rPr>
          <w:rFonts w:ascii="Times New Roman" w:hAnsi="Times New Roman"/>
          <w:sz w:val="24"/>
          <w:szCs w:val="24"/>
        </w:rPr>
        <w:t>9133425017.</w:t>
      </w:r>
    </w:p>
    <w:p w:rsidR="009A6E48" w:rsidRPr="003C2BEA" w:rsidRDefault="009A6E48" w:rsidP="009A6E48">
      <w:pPr>
        <w:spacing w:after="0"/>
        <w:jc w:val="both"/>
        <w:rPr>
          <w:rFonts w:ascii="Times New Roman" w:hAnsi="Times New Roman"/>
          <w:sz w:val="24"/>
          <w:szCs w:val="24"/>
        </w:rPr>
      </w:pPr>
      <w:r w:rsidRPr="003C2BEA">
        <w:rPr>
          <w:rFonts w:ascii="Times New Roman" w:hAnsi="Times New Roman"/>
          <w:sz w:val="24"/>
          <w:szCs w:val="24"/>
        </w:rPr>
        <w:t xml:space="preserve">- Руководитель методического объединения педагогов-психологов общеобразовательных организаций – Ооржак Азиана Анатольевна, педагог-психолог МБОУ СОШ №2 г.Чадана, 89930350549.  </w:t>
      </w:r>
    </w:p>
    <w:p w:rsidR="009A6E48" w:rsidRPr="003C2BEA" w:rsidRDefault="009A6E48" w:rsidP="009A6E48">
      <w:pPr>
        <w:spacing w:after="0"/>
        <w:jc w:val="both"/>
        <w:rPr>
          <w:rFonts w:ascii="Times New Roman" w:hAnsi="Times New Roman"/>
          <w:sz w:val="24"/>
          <w:szCs w:val="24"/>
        </w:rPr>
      </w:pPr>
      <w:r w:rsidRPr="003C2BEA">
        <w:rPr>
          <w:rFonts w:ascii="Times New Roman" w:hAnsi="Times New Roman"/>
          <w:sz w:val="24"/>
          <w:szCs w:val="24"/>
        </w:rPr>
        <w:t xml:space="preserve">     </w:t>
      </w:r>
      <w:r>
        <w:rPr>
          <w:rFonts w:ascii="Times New Roman" w:hAnsi="Times New Roman"/>
          <w:sz w:val="24"/>
          <w:szCs w:val="24"/>
        </w:rPr>
        <w:t xml:space="preserve">      </w:t>
      </w:r>
      <w:r w:rsidRPr="003C2BEA">
        <w:rPr>
          <w:rFonts w:ascii="Times New Roman" w:hAnsi="Times New Roman"/>
          <w:sz w:val="24"/>
          <w:szCs w:val="24"/>
        </w:rPr>
        <w:t>Всего педагогов-психологов 16, из них по специальности -15 чел. Имеет 1 квалификационную категорию – 10 человек, соответствие занимаемой должности – 2, без категории – 3 человек</w:t>
      </w:r>
      <w:r>
        <w:rPr>
          <w:rFonts w:ascii="Times New Roman" w:hAnsi="Times New Roman"/>
          <w:sz w:val="24"/>
          <w:szCs w:val="24"/>
        </w:rPr>
        <w:t>а</w:t>
      </w:r>
      <w:r w:rsidRPr="003C2BEA">
        <w:rPr>
          <w:rFonts w:ascii="Times New Roman" w:hAnsi="Times New Roman"/>
          <w:sz w:val="24"/>
          <w:szCs w:val="24"/>
        </w:rPr>
        <w:t>. Все образовательные организации кожууна укомплектованы педагогами-психологами.</w:t>
      </w:r>
    </w:p>
    <w:p w:rsidR="009A6E48" w:rsidRDefault="009A6E48" w:rsidP="009A6E48">
      <w:pPr>
        <w:spacing w:after="0" w:line="240" w:lineRule="auto"/>
        <w:ind w:firstLine="709"/>
        <w:jc w:val="both"/>
        <w:rPr>
          <w:rFonts w:ascii="Times New Roman" w:hAnsi="Times New Roman"/>
          <w:sz w:val="24"/>
          <w:szCs w:val="24"/>
        </w:rPr>
      </w:pPr>
      <w:r w:rsidRPr="003C2BEA">
        <w:rPr>
          <w:rFonts w:ascii="Times New Roman" w:eastAsia="Calibri" w:hAnsi="Times New Roman"/>
          <w:sz w:val="24"/>
          <w:szCs w:val="24"/>
        </w:rPr>
        <w:t xml:space="preserve">Отдел по воспитательной работе и дополнительному образованию Управления образования в течение отчетного периода работал согласно утвержденному </w:t>
      </w:r>
      <w:r>
        <w:rPr>
          <w:rFonts w:ascii="Times New Roman" w:eastAsia="Calibri" w:hAnsi="Times New Roman"/>
          <w:sz w:val="24"/>
          <w:szCs w:val="24"/>
        </w:rPr>
        <w:t xml:space="preserve">единому республиканскому </w:t>
      </w:r>
      <w:r w:rsidRPr="003C2BEA">
        <w:rPr>
          <w:rFonts w:ascii="Times New Roman" w:eastAsia="Calibri" w:hAnsi="Times New Roman"/>
          <w:sz w:val="24"/>
          <w:szCs w:val="24"/>
        </w:rPr>
        <w:t>плану и во исполнение приказа Министерства образования и науки РТ от 03 сентября 2021 года №1022-д «</w:t>
      </w:r>
      <w:r w:rsidRPr="003C2BEA">
        <w:rPr>
          <w:rFonts w:ascii="Times New Roman" w:hAnsi="Times New Roman"/>
          <w:sz w:val="24"/>
          <w:szCs w:val="24"/>
        </w:rPr>
        <w:t xml:space="preserve">Об утверждении примерного плана работы педагогов-психологов общеобразовательных организаций Республики Тыва на 2021-2022 учебный </w:t>
      </w:r>
      <w:r w:rsidRPr="003C2BEA">
        <w:rPr>
          <w:rFonts w:ascii="Times New Roman" w:hAnsi="Times New Roman"/>
          <w:sz w:val="24"/>
          <w:szCs w:val="24"/>
        </w:rPr>
        <w:lastRenderedPageBreak/>
        <w:t>год</w:t>
      </w:r>
      <w:r>
        <w:rPr>
          <w:rFonts w:ascii="Times New Roman" w:hAnsi="Times New Roman"/>
          <w:sz w:val="24"/>
          <w:szCs w:val="24"/>
        </w:rPr>
        <w:t>» на территории Дзун-Хемчикского кожууна составлен от 10 сентября 2021 года №10 по следующим направлениям:</w:t>
      </w:r>
    </w:p>
    <w:p w:rsidR="009A6E48" w:rsidRDefault="009A6E48" w:rsidP="009A6E48">
      <w:pPr>
        <w:spacing w:after="0" w:line="240" w:lineRule="auto"/>
        <w:ind w:firstLine="709"/>
        <w:jc w:val="both"/>
        <w:rPr>
          <w:rFonts w:ascii="Times New Roman" w:hAnsi="Times New Roman"/>
          <w:sz w:val="24"/>
          <w:szCs w:val="24"/>
        </w:rPr>
      </w:pPr>
      <w:r>
        <w:rPr>
          <w:rFonts w:ascii="Times New Roman" w:hAnsi="Times New Roman"/>
          <w:sz w:val="24"/>
          <w:szCs w:val="24"/>
        </w:rPr>
        <w:t>-  Психодиагностическая направленность;</w:t>
      </w:r>
    </w:p>
    <w:p w:rsidR="009A6E48" w:rsidRDefault="009A6E48" w:rsidP="009A6E48">
      <w:pPr>
        <w:spacing w:after="0" w:line="240" w:lineRule="auto"/>
        <w:ind w:firstLine="709"/>
        <w:jc w:val="both"/>
        <w:rPr>
          <w:rFonts w:ascii="Times New Roman" w:hAnsi="Times New Roman"/>
          <w:sz w:val="24"/>
          <w:szCs w:val="24"/>
        </w:rPr>
      </w:pPr>
      <w:r>
        <w:rPr>
          <w:rFonts w:ascii="Times New Roman" w:hAnsi="Times New Roman"/>
          <w:sz w:val="24"/>
          <w:szCs w:val="24"/>
        </w:rPr>
        <w:t>-  Индивидуальное и групповое консультирование;</w:t>
      </w:r>
    </w:p>
    <w:p w:rsidR="009A6E48" w:rsidRDefault="009A6E48" w:rsidP="009A6E48">
      <w:pPr>
        <w:spacing w:after="0" w:line="240" w:lineRule="auto"/>
        <w:ind w:firstLine="709"/>
        <w:jc w:val="both"/>
        <w:rPr>
          <w:rFonts w:ascii="Times New Roman" w:hAnsi="Times New Roman"/>
          <w:sz w:val="24"/>
          <w:szCs w:val="24"/>
        </w:rPr>
      </w:pPr>
      <w:r>
        <w:rPr>
          <w:rFonts w:ascii="Times New Roman" w:hAnsi="Times New Roman"/>
          <w:sz w:val="24"/>
          <w:szCs w:val="24"/>
        </w:rPr>
        <w:t>- Коррекционно-развивающая направленность;</w:t>
      </w:r>
    </w:p>
    <w:p w:rsidR="009A6E48" w:rsidRDefault="009A6E48" w:rsidP="009A6E48">
      <w:pPr>
        <w:spacing w:after="0" w:line="240" w:lineRule="auto"/>
        <w:ind w:firstLine="709"/>
        <w:jc w:val="both"/>
        <w:rPr>
          <w:rFonts w:ascii="Times New Roman" w:hAnsi="Times New Roman"/>
          <w:sz w:val="24"/>
          <w:szCs w:val="24"/>
        </w:rPr>
      </w:pPr>
      <w:r>
        <w:rPr>
          <w:rFonts w:ascii="Times New Roman" w:hAnsi="Times New Roman"/>
          <w:sz w:val="24"/>
          <w:szCs w:val="24"/>
        </w:rPr>
        <w:t>- Профилактика, просвещение учащихся, родителей, педагогов.</w:t>
      </w:r>
    </w:p>
    <w:p w:rsidR="009A6E48" w:rsidRDefault="009A6E48" w:rsidP="009A6E48">
      <w:pPr>
        <w:spacing w:after="0" w:line="240" w:lineRule="auto"/>
        <w:ind w:firstLine="709"/>
        <w:jc w:val="both"/>
        <w:rPr>
          <w:rFonts w:ascii="Times New Roman" w:eastAsia="Calibri" w:hAnsi="Times New Roman"/>
          <w:sz w:val="24"/>
          <w:szCs w:val="24"/>
        </w:rPr>
      </w:pPr>
      <w:r w:rsidRPr="003C2BEA">
        <w:rPr>
          <w:rFonts w:ascii="Times New Roman" w:eastAsia="Calibri" w:hAnsi="Times New Roman"/>
          <w:sz w:val="24"/>
          <w:szCs w:val="24"/>
        </w:rPr>
        <w:t>С целью обеспечения реализации прав ребенка на создание необходимых условий для жизни, гармоничного развития как личности и гражданина, для укрепления и сохранения психологического здоровья учащихся, и</w:t>
      </w:r>
      <w:r w:rsidRPr="003C2BEA">
        <w:rPr>
          <w:rFonts w:ascii="Times New Roman" w:hAnsi="Times New Roman"/>
          <w:sz w:val="24"/>
          <w:szCs w:val="24"/>
        </w:rPr>
        <w:t xml:space="preserve"> создания условий по обеспечению психологической безопасности учебно-воспитательного процесса и профилактики дезадаптивного поведения среди обучающихся ОО активно принимает участие все 15 общеобразовательных организаций Дзун-Хемчикского кожууна.</w:t>
      </w:r>
      <w:r w:rsidRPr="003C2BEA">
        <w:rPr>
          <w:rFonts w:ascii="Times New Roman" w:eastAsia="Calibri" w:hAnsi="Times New Roman"/>
          <w:sz w:val="24"/>
          <w:szCs w:val="24"/>
        </w:rPr>
        <w:t xml:space="preserve"> Также были охвачены все участники образовательного процесса: учащиеся, педагоги, родители. </w:t>
      </w:r>
    </w:p>
    <w:p w:rsidR="009A6E48" w:rsidRPr="000B3F5F" w:rsidRDefault="009A6E48" w:rsidP="009A6E48">
      <w:pPr>
        <w:pStyle w:val="a5"/>
        <w:numPr>
          <w:ilvl w:val="0"/>
          <w:numId w:val="2"/>
        </w:numPr>
        <w:spacing w:after="0" w:line="240" w:lineRule="auto"/>
        <w:jc w:val="both"/>
        <w:rPr>
          <w:rFonts w:ascii="Times New Roman" w:hAnsi="Times New Roman"/>
          <w:sz w:val="24"/>
          <w:szCs w:val="24"/>
          <w:lang w:eastAsia="ru-RU"/>
        </w:rPr>
      </w:pPr>
      <w:r w:rsidRPr="000B3F5F">
        <w:rPr>
          <w:rFonts w:ascii="Times New Roman" w:hAnsi="Times New Roman"/>
          <w:sz w:val="24"/>
          <w:szCs w:val="24"/>
          <w:lang w:eastAsia="ru-RU"/>
        </w:rPr>
        <w:t xml:space="preserve">Общая краткая информация </w:t>
      </w:r>
      <w:r w:rsidRPr="000B3F5F">
        <w:rPr>
          <w:rFonts w:ascii="Times New Roman" w:hAnsi="Times New Roman"/>
          <w:sz w:val="24"/>
          <w:szCs w:val="24"/>
        </w:rPr>
        <w:t>по результатам проведения 1-го этапа Мониторинга психологического здоровья несовершеннолетних в общеобразовательных организациях Дзун-Хемчикского кожууна на 2021-2022 учебный год:</w:t>
      </w:r>
    </w:p>
    <w:p w:rsidR="009A6E48" w:rsidRPr="003C2BEA" w:rsidRDefault="009A6E48" w:rsidP="009A6E48">
      <w:pPr>
        <w:spacing w:after="0" w:line="240" w:lineRule="auto"/>
        <w:ind w:firstLine="709"/>
        <w:jc w:val="both"/>
        <w:rPr>
          <w:rFonts w:ascii="Times New Roman" w:hAnsi="Times New Roman"/>
          <w:sz w:val="24"/>
          <w:szCs w:val="24"/>
        </w:rPr>
      </w:pPr>
      <w:r w:rsidRPr="003C2BEA">
        <w:rPr>
          <w:rFonts w:ascii="Times New Roman" w:hAnsi="Times New Roman"/>
          <w:sz w:val="24"/>
          <w:szCs w:val="24"/>
        </w:rPr>
        <w:t xml:space="preserve"> На основании приказа Министерства образования и науки РТ от 3 сентября 2021г. №1022-д «Об утверждении примерного плана работы педагогов-психологов общеобразовательных организаций Республики Тыва на 2021-2022 учебный год», Управление образованием Дзун-Хемчикского кожууна организован мониторинг психологического здоровья несовершеннолетних с 20 сентября по 25 октября 2021г.</w:t>
      </w:r>
      <w:r>
        <w:rPr>
          <w:rFonts w:ascii="Times New Roman" w:hAnsi="Times New Roman"/>
          <w:sz w:val="24"/>
          <w:szCs w:val="24"/>
        </w:rPr>
        <w:t>, 2 этап диагностики проводится с 22 февраля по 25 марта 2022 года №129 «Второй этап Мониторинга психологического здоровья несовершеннолетних»</w:t>
      </w:r>
      <w:r w:rsidRPr="003C2BEA">
        <w:rPr>
          <w:rFonts w:ascii="Times New Roman" w:hAnsi="Times New Roman"/>
          <w:sz w:val="24"/>
          <w:szCs w:val="24"/>
        </w:rPr>
        <w:t xml:space="preserve"> </w:t>
      </w:r>
      <w:r w:rsidRPr="003C2BEA">
        <w:rPr>
          <w:rFonts w:ascii="Times New Roman" w:hAnsi="Times New Roman"/>
          <w:i/>
          <w:iCs/>
          <w:sz w:val="24"/>
          <w:szCs w:val="24"/>
        </w:rPr>
        <w:t xml:space="preserve">с целью </w:t>
      </w:r>
      <w:r w:rsidRPr="003C2BEA">
        <w:rPr>
          <w:rFonts w:ascii="Times New Roman" w:hAnsi="Times New Roman"/>
          <w:sz w:val="24"/>
          <w:szCs w:val="24"/>
        </w:rPr>
        <w:t>определения психологического состояния учащихся с 1 по 11 классы (</w:t>
      </w:r>
      <w:r w:rsidRPr="003C2BEA">
        <w:rPr>
          <w:rFonts w:ascii="Times New Roman" w:hAnsi="Times New Roman"/>
          <w:i/>
          <w:iCs/>
          <w:sz w:val="24"/>
          <w:szCs w:val="24"/>
        </w:rPr>
        <w:t>далее - МПЗ</w:t>
      </w:r>
      <w:r w:rsidRPr="003C2BEA">
        <w:rPr>
          <w:rFonts w:ascii="Times New Roman" w:hAnsi="Times New Roman"/>
          <w:sz w:val="24"/>
          <w:szCs w:val="24"/>
        </w:rPr>
        <w:t>), также выявления и оказания помощи учащихся с психоэмоциональным неблагополучием (т.е. ощущают повышенную конфликтность, чувства неполноценности и враждебности в семье).</w:t>
      </w:r>
    </w:p>
    <w:p w:rsidR="009A6E48" w:rsidRDefault="009A6E48" w:rsidP="009A6E48">
      <w:pPr>
        <w:spacing w:after="0" w:line="240" w:lineRule="auto"/>
        <w:ind w:firstLine="709"/>
        <w:jc w:val="both"/>
        <w:rPr>
          <w:rFonts w:ascii="Times New Roman" w:hAnsi="Times New Roman"/>
          <w:sz w:val="24"/>
          <w:szCs w:val="24"/>
        </w:rPr>
      </w:pPr>
      <w:r w:rsidRPr="003C2BEA">
        <w:rPr>
          <w:rFonts w:ascii="Times New Roman" w:hAnsi="Times New Roman"/>
          <w:i/>
          <w:iCs/>
          <w:sz w:val="24"/>
          <w:szCs w:val="24"/>
        </w:rPr>
        <w:t>Сроки проведения</w:t>
      </w:r>
      <w:r w:rsidRPr="003C2BEA">
        <w:rPr>
          <w:rFonts w:ascii="Times New Roman" w:hAnsi="Times New Roman"/>
          <w:sz w:val="24"/>
          <w:szCs w:val="24"/>
        </w:rPr>
        <w:t xml:space="preserve">: </w:t>
      </w:r>
      <w:r>
        <w:rPr>
          <w:rFonts w:ascii="Times New Roman" w:hAnsi="Times New Roman"/>
          <w:sz w:val="24"/>
          <w:szCs w:val="24"/>
          <w:lang w:val="en-US"/>
        </w:rPr>
        <w:t>I</w:t>
      </w:r>
      <w:r w:rsidRPr="00BF7C86">
        <w:rPr>
          <w:rFonts w:ascii="Times New Roman" w:hAnsi="Times New Roman"/>
          <w:sz w:val="24"/>
          <w:szCs w:val="24"/>
        </w:rPr>
        <w:t xml:space="preserve"> </w:t>
      </w:r>
      <w:r>
        <w:rPr>
          <w:rFonts w:ascii="Times New Roman" w:hAnsi="Times New Roman"/>
          <w:sz w:val="24"/>
          <w:szCs w:val="24"/>
        </w:rPr>
        <w:t xml:space="preserve">этап </w:t>
      </w:r>
      <w:r w:rsidRPr="003C2BEA">
        <w:rPr>
          <w:rFonts w:ascii="Times New Roman" w:hAnsi="Times New Roman"/>
          <w:sz w:val="24"/>
          <w:szCs w:val="24"/>
        </w:rPr>
        <w:t xml:space="preserve">с 20 сентября по 25 октября 2021г. </w:t>
      </w:r>
    </w:p>
    <w:p w:rsidR="009A6E48" w:rsidRDefault="009A6E48" w:rsidP="009A6E48">
      <w:pPr>
        <w:tabs>
          <w:tab w:val="left" w:pos="2715"/>
        </w:tabs>
        <w:spacing w:after="0" w:line="240" w:lineRule="auto"/>
        <w:ind w:firstLine="709"/>
        <w:jc w:val="both"/>
        <w:rPr>
          <w:rFonts w:ascii="Times New Roman" w:hAnsi="Times New Roman"/>
          <w:color w:val="000000"/>
          <w:sz w:val="24"/>
          <w:szCs w:val="24"/>
        </w:rPr>
      </w:pPr>
      <w:r>
        <w:rPr>
          <w:rFonts w:ascii="Times New Roman" w:hAnsi="Times New Roman"/>
          <w:sz w:val="24"/>
          <w:szCs w:val="24"/>
        </w:rPr>
        <w:tab/>
      </w:r>
      <w:r>
        <w:rPr>
          <w:rFonts w:ascii="Times New Roman" w:hAnsi="Times New Roman"/>
          <w:sz w:val="24"/>
          <w:szCs w:val="24"/>
          <w:lang w:val="en-US"/>
        </w:rPr>
        <w:t>II</w:t>
      </w:r>
      <w:r>
        <w:rPr>
          <w:rFonts w:ascii="Times New Roman" w:hAnsi="Times New Roman"/>
          <w:sz w:val="24"/>
          <w:szCs w:val="24"/>
        </w:rPr>
        <w:t xml:space="preserve"> этап </w:t>
      </w:r>
      <w:r w:rsidRPr="005A399A">
        <w:rPr>
          <w:rFonts w:ascii="Times New Roman" w:hAnsi="Times New Roman"/>
          <w:color w:val="000000"/>
          <w:sz w:val="24"/>
          <w:szCs w:val="24"/>
        </w:rPr>
        <w:t>с 22 февраля по 25 марта 2022</w:t>
      </w:r>
      <w:r>
        <w:rPr>
          <w:rFonts w:ascii="Times New Roman" w:hAnsi="Times New Roman"/>
          <w:color w:val="000000"/>
          <w:sz w:val="24"/>
          <w:szCs w:val="24"/>
        </w:rPr>
        <w:t>г.</w:t>
      </w:r>
    </w:p>
    <w:p w:rsidR="009A6E48" w:rsidRPr="00BF7C86" w:rsidRDefault="009A6E48" w:rsidP="009A6E48">
      <w:pPr>
        <w:tabs>
          <w:tab w:val="left" w:pos="2715"/>
        </w:tabs>
        <w:spacing w:after="0" w:line="240" w:lineRule="auto"/>
        <w:jc w:val="both"/>
        <w:rPr>
          <w:rFonts w:ascii="Times New Roman" w:hAnsi="Times New Roman"/>
          <w:sz w:val="24"/>
          <w:szCs w:val="24"/>
        </w:rPr>
      </w:pPr>
      <w:r>
        <w:rPr>
          <w:i/>
          <w:iCs/>
        </w:rPr>
        <w:t xml:space="preserve">           </w:t>
      </w:r>
      <w:r w:rsidRPr="003C2BEA">
        <w:rPr>
          <w:i/>
          <w:iCs/>
        </w:rPr>
        <w:t xml:space="preserve">Формы работы: </w:t>
      </w:r>
      <w:r w:rsidRPr="003C2BEA">
        <w:t xml:space="preserve">групповой психологический скрининг. </w:t>
      </w:r>
    </w:p>
    <w:p w:rsidR="009A6E48" w:rsidRPr="003C2BEA" w:rsidRDefault="009A6E48" w:rsidP="009A6E48">
      <w:pPr>
        <w:pStyle w:val="Default"/>
        <w:jc w:val="both"/>
      </w:pPr>
      <w:r w:rsidRPr="003C2BEA">
        <w:t xml:space="preserve">          </w:t>
      </w:r>
      <w:r w:rsidRPr="003C2BEA">
        <w:rPr>
          <w:i/>
          <w:iCs/>
        </w:rPr>
        <w:t>Методы работы</w:t>
      </w:r>
      <w:r w:rsidRPr="003C2BEA">
        <w:t xml:space="preserve">: наблюдение, беседа, опросники, психологические тесты. </w:t>
      </w:r>
    </w:p>
    <w:p w:rsidR="009A6E48" w:rsidRPr="003C2BEA" w:rsidRDefault="009A6E48" w:rsidP="009A6E48">
      <w:pPr>
        <w:pStyle w:val="Default"/>
        <w:jc w:val="both"/>
      </w:pPr>
      <w:r w:rsidRPr="003C2BEA">
        <w:rPr>
          <w:i/>
          <w:iCs/>
        </w:rPr>
        <w:t xml:space="preserve">          Контингенты</w:t>
      </w:r>
      <w:r w:rsidRPr="003C2BEA">
        <w:t xml:space="preserve">: учащиеся с 1 по 11 классов. </w:t>
      </w:r>
    </w:p>
    <w:p w:rsidR="009A6E48" w:rsidRPr="003C2BEA" w:rsidRDefault="009A6E48" w:rsidP="009A6E48">
      <w:pPr>
        <w:pStyle w:val="Default"/>
        <w:jc w:val="both"/>
      </w:pPr>
      <w:r w:rsidRPr="003C2BEA">
        <w:rPr>
          <w:i/>
          <w:iCs/>
        </w:rPr>
        <w:t xml:space="preserve">         Диагностический инструментарий: </w:t>
      </w:r>
      <w:r w:rsidRPr="003C2BEA">
        <w:t xml:space="preserve">свободный выбор психологических методик, по усмотрению педагогов-психологов общеобразовательных организаций. </w:t>
      </w:r>
    </w:p>
    <w:p w:rsidR="009A6E48" w:rsidRPr="003C2BEA" w:rsidRDefault="009A6E48" w:rsidP="009A6E48">
      <w:pPr>
        <w:pStyle w:val="Default"/>
        <w:jc w:val="both"/>
      </w:pPr>
      <w:r w:rsidRPr="003C2BEA">
        <w:rPr>
          <w:i/>
          <w:iCs/>
        </w:rPr>
        <w:t xml:space="preserve">Примечание: </w:t>
      </w:r>
      <w:r w:rsidRPr="003C2BEA">
        <w:t>рекомендуемые методики: «Домик» (Н.И.Гуткиной); «Дом-Дерево-Человек» (Дж.Бука); тест школьной тревожности (Опросник Т.Филлипса); опросник К.Леонгарда – С.Шмишека «Методика изучения акцентуаций характера»;  и проективная методика «Рисунок семьи» (А.Л.Венгера).</w:t>
      </w:r>
    </w:p>
    <w:p w:rsidR="009A6E48" w:rsidRPr="003C2BEA" w:rsidRDefault="009A6E48" w:rsidP="009A6E48">
      <w:pPr>
        <w:spacing w:after="0" w:line="240" w:lineRule="auto"/>
        <w:ind w:firstLine="709"/>
        <w:jc w:val="both"/>
        <w:rPr>
          <w:rFonts w:ascii="Times New Roman" w:hAnsi="Times New Roman"/>
          <w:sz w:val="24"/>
          <w:szCs w:val="24"/>
        </w:rPr>
      </w:pPr>
      <w:r w:rsidRPr="003C2BEA">
        <w:rPr>
          <w:rFonts w:ascii="Times New Roman" w:hAnsi="Times New Roman"/>
          <w:sz w:val="24"/>
          <w:szCs w:val="24"/>
        </w:rPr>
        <w:t xml:space="preserve"> Пакет методик одобрен экспертами кафедры психологии КПИ ФГБОУ ВО «Тувинский государственный университет» от 4 февраля 2019 года.</w:t>
      </w:r>
    </w:p>
    <w:p w:rsidR="009A6E48" w:rsidRPr="00081404" w:rsidRDefault="009A6E48" w:rsidP="009A6E48">
      <w:pPr>
        <w:spacing w:after="0" w:line="240" w:lineRule="auto"/>
        <w:ind w:firstLine="709"/>
        <w:jc w:val="both"/>
        <w:rPr>
          <w:rFonts w:ascii="Times New Roman" w:hAnsi="Times New Roman"/>
          <w:sz w:val="24"/>
          <w:szCs w:val="24"/>
        </w:rPr>
      </w:pPr>
      <w:r w:rsidRPr="003C2BEA">
        <w:rPr>
          <w:rFonts w:ascii="Times New Roman" w:hAnsi="Times New Roman"/>
          <w:sz w:val="24"/>
          <w:szCs w:val="24"/>
        </w:rPr>
        <w:t>Всего приняли участие в мониторинге психологического здоровья 4125</w:t>
      </w:r>
      <w:r w:rsidRPr="003C2BEA">
        <w:rPr>
          <w:rFonts w:ascii="Times New Roman" w:hAnsi="Times New Roman"/>
          <w:b/>
          <w:bCs/>
          <w:sz w:val="24"/>
          <w:szCs w:val="24"/>
        </w:rPr>
        <w:t xml:space="preserve"> </w:t>
      </w:r>
      <w:r w:rsidRPr="003C2BEA">
        <w:rPr>
          <w:rFonts w:ascii="Times New Roman" w:hAnsi="Times New Roman"/>
          <w:sz w:val="24"/>
          <w:szCs w:val="24"/>
        </w:rPr>
        <w:t>обучающихся с 1 по 11 классов общеобразовательных организаций Дзун-Хемчикского кожууна.</w:t>
      </w:r>
      <w:r>
        <w:rPr>
          <w:rFonts w:ascii="Times New Roman" w:hAnsi="Times New Roman"/>
          <w:sz w:val="24"/>
          <w:szCs w:val="24"/>
        </w:rPr>
        <w:t xml:space="preserve"> </w:t>
      </w:r>
      <w:r w:rsidRPr="00FE426C">
        <w:rPr>
          <w:rFonts w:ascii="Times New Roman" w:hAnsi="Times New Roman"/>
        </w:rPr>
        <w:t>Общее количество обучающихся, нуждающиеся в особом внимании педагога-психолога – 89 обучающихся</w:t>
      </w:r>
      <w:r>
        <w:rPr>
          <w:rFonts w:ascii="Times New Roman" w:hAnsi="Times New Roman"/>
        </w:rPr>
        <w:t>.</w:t>
      </w:r>
      <w:r w:rsidRPr="003C2BEA">
        <w:rPr>
          <w:rFonts w:ascii="Times New Roman" w:eastAsia="Calibri" w:hAnsi="Times New Roman"/>
          <w:sz w:val="24"/>
          <w:szCs w:val="24"/>
        </w:rPr>
        <w:t xml:space="preserve">   По результатам проведенного мониторинга психологического здоровья в 9 и 11 классах в ОО Дзун-Хемчикского кожууна в особом внимании педагога-психолога состоят – 29 обучающихся, из опекаемых детей с 1 по 11 классы в особом внимании педагога-психолога состоят – 11 обучающихся.</w:t>
      </w:r>
    </w:p>
    <w:p w:rsidR="009A6E48" w:rsidRPr="003C2BEA" w:rsidRDefault="009A6E48" w:rsidP="009A6E48">
      <w:pPr>
        <w:spacing w:after="0" w:line="240" w:lineRule="auto"/>
        <w:ind w:firstLine="709"/>
        <w:jc w:val="both"/>
        <w:rPr>
          <w:rFonts w:ascii="Times New Roman" w:eastAsia="Calibri" w:hAnsi="Times New Roman"/>
          <w:sz w:val="24"/>
          <w:szCs w:val="24"/>
        </w:rPr>
      </w:pPr>
      <w:r w:rsidRPr="003C2BEA">
        <w:rPr>
          <w:rFonts w:ascii="Times New Roman" w:eastAsia="Calibri" w:hAnsi="Times New Roman"/>
          <w:sz w:val="24"/>
          <w:szCs w:val="24"/>
        </w:rPr>
        <w:t>Всего опекаемых обучающихся в разрезе ОО Дзун-Хемчикского кожууна – составляет 177 человек.</w:t>
      </w: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3631"/>
        <w:gridCol w:w="1811"/>
        <w:gridCol w:w="1581"/>
        <w:gridCol w:w="2239"/>
      </w:tblGrid>
      <w:tr w:rsidR="009A6E48" w:rsidRPr="003C2BEA" w:rsidTr="00C344B3">
        <w:trPr>
          <w:trHeight w:val="1456"/>
        </w:trPr>
        <w:tc>
          <w:tcPr>
            <w:tcW w:w="993" w:type="dxa"/>
            <w:vMerge w:val="restart"/>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lastRenderedPageBreak/>
              <w:t>№</w:t>
            </w:r>
          </w:p>
        </w:tc>
        <w:tc>
          <w:tcPr>
            <w:tcW w:w="3969" w:type="dxa"/>
            <w:vMerge w:val="restart"/>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ОО</w:t>
            </w:r>
          </w:p>
        </w:tc>
        <w:tc>
          <w:tcPr>
            <w:tcW w:w="1843" w:type="dxa"/>
            <w:vMerge w:val="restart"/>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Количество опекаемых обучающихся</w:t>
            </w:r>
          </w:p>
        </w:tc>
        <w:tc>
          <w:tcPr>
            <w:tcW w:w="4110" w:type="dxa"/>
            <w:gridSpan w:val="2"/>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 xml:space="preserve">Количество обучающихся нуждающиеся в особом внимании педагога-психолога </w:t>
            </w:r>
          </w:p>
        </w:tc>
      </w:tr>
      <w:tr w:rsidR="009A6E48" w:rsidRPr="003C2BEA" w:rsidTr="00C344B3">
        <w:trPr>
          <w:trHeight w:val="192"/>
        </w:trPr>
        <w:tc>
          <w:tcPr>
            <w:tcW w:w="993" w:type="dxa"/>
            <w:vMerge/>
            <w:shd w:val="clear" w:color="auto" w:fill="auto"/>
          </w:tcPr>
          <w:p w:rsidR="009A6E48" w:rsidRPr="00EF2A55" w:rsidRDefault="009A6E48" w:rsidP="00C344B3">
            <w:pPr>
              <w:jc w:val="both"/>
              <w:rPr>
                <w:rFonts w:ascii="Times New Roman" w:eastAsia="Calibri" w:hAnsi="Times New Roman"/>
                <w:sz w:val="24"/>
                <w:szCs w:val="24"/>
              </w:rPr>
            </w:pPr>
          </w:p>
        </w:tc>
        <w:tc>
          <w:tcPr>
            <w:tcW w:w="3969" w:type="dxa"/>
            <w:vMerge/>
            <w:shd w:val="clear" w:color="auto" w:fill="auto"/>
          </w:tcPr>
          <w:p w:rsidR="009A6E48" w:rsidRPr="00EF2A55" w:rsidRDefault="009A6E48" w:rsidP="00C344B3">
            <w:pPr>
              <w:jc w:val="both"/>
              <w:rPr>
                <w:rFonts w:ascii="Times New Roman" w:eastAsia="Calibri" w:hAnsi="Times New Roman"/>
                <w:sz w:val="24"/>
                <w:szCs w:val="24"/>
              </w:rPr>
            </w:pPr>
          </w:p>
        </w:tc>
        <w:tc>
          <w:tcPr>
            <w:tcW w:w="1843" w:type="dxa"/>
            <w:vMerge/>
            <w:shd w:val="clear" w:color="auto" w:fill="auto"/>
          </w:tcPr>
          <w:p w:rsidR="009A6E48" w:rsidRPr="00EF2A55" w:rsidRDefault="009A6E48" w:rsidP="00C344B3">
            <w:pPr>
              <w:jc w:val="both"/>
              <w:rPr>
                <w:rFonts w:ascii="Times New Roman" w:eastAsia="Calibri" w:hAnsi="Times New Roman"/>
                <w:sz w:val="24"/>
                <w:szCs w:val="24"/>
              </w:rPr>
            </w:pPr>
          </w:p>
        </w:tc>
        <w:tc>
          <w:tcPr>
            <w:tcW w:w="1701"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9-11 классы</w:t>
            </w:r>
          </w:p>
        </w:tc>
        <w:tc>
          <w:tcPr>
            <w:tcW w:w="2409"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Из них опекаемые дети</w:t>
            </w:r>
          </w:p>
        </w:tc>
      </w:tr>
      <w:tr w:rsidR="009A6E48" w:rsidRPr="003C2BEA" w:rsidTr="00C344B3">
        <w:tc>
          <w:tcPr>
            <w:tcW w:w="993"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1</w:t>
            </w:r>
          </w:p>
        </w:tc>
        <w:tc>
          <w:tcPr>
            <w:tcW w:w="3969"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МБОУ СОШ №1 г.Чадана</w:t>
            </w:r>
          </w:p>
        </w:tc>
        <w:tc>
          <w:tcPr>
            <w:tcW w:w="1843"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30</w:t>
            </w:r>
          </w:p>
        </w:tc>
        <w:tc>
          <w:tcPr>
            <w:tcW w:w="1701" w:type="dxa"/>
            <w:shd w:val="clear" w:color="auto" w:fill="auto"/>
          </w:tcPr>
          <w:p w:rsidR="009A6E48" w:rsidRPr="00EF2A55" w:rsidRDefault="009A6E48" w:rsidP="00C344B3">
            <w:pPr>
              <w:jc w:val="both"/>
              <w:rPr>
                <w:rFonts w:ascii="Times New Roman" w:eastAsia="Calibri" w:hAnsi="Times New Roman"/>
                <w:sz w:val="24"/>
                <w:szCs w:val="24"/>
                <w:lang w:val="en-US"/>
              </w:rPr>
            </w:pPr>
            <w:r w:rsidRPr="00EF2A55">
              <w:rPr>
                <w:rFonts w:ascii="Times New Roman" w:eastAsia="Calibri" w:hAnsi="Times New Roman"/>
                <w:sz w:val="24"/>
                <w:szCs w:val="24"/>
                <w:lang w:val="en-US"/>
              </w:rPr>
              <w:t>2</w:t>
            </w:r>
          </w:p>
        </w:tc>
        <w:tc>
          <w:tcPr>
            <w:tcW w:w="2409" w:type="dxa"/>
            <w:shd w:val="clear" w:color="auto" w:fill="auto"/>
          </w:tcPr>
          <w:p w:rsidR="009A6E48" w:rsidRPr="00EF2A55" w:rsidRDefault="009A6E48" w:rsidP="00C344B3">
            <w:pPr>
              <w:jc w:val="both"/>
              <w:rPr>
                <w:rFonts w:ascii="Times New Roman" w:eastAsia="Calibri" w:hAnsi="Times New Roman"/>
                <w:sz w:val="24"/>
                <w:szCs w:val="24"/>
                <w:lang w:val="en-US"/>
              </w:rPr>
            </w:pPr>
            <w:r w:rsidRPr="00EF2A55">
              <w:rPr>
                <w:rFonts w:ascii="Times New Roman" w:eastAsia="Calibri" w:hAnsi="Times New Roman"/>
                <w:sz w:val="24"/>
                <w:szCs w:val="24"/>
                <w:lang w:val="en-US"/>
              </w:rPr>
              <w:t>1</w:t>
            </w:r>
          </w:p>
        </w:tc>
      </w:tr>
      <w:tr w:rsidR="009A6E48" w:rsidRPr="003C2BEA" w:rsidTr="00C344B3">
        <w:tc>
          <w:tcPr>
            <w:tcW w:w="993"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2</w:t>
            </w:r>
          </w:p>
        </w:tc>
        <w:tc>
          <w:tcPr>
            <w:tcW w:w="3969"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МБОУ СОШ №2 г.Чадана</w:t>
            </w:r>
          </w:p>
        </w:tc>
        <w:tc>
          <w:tcPr>
            <w:tcW w:w="1843"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16</w:t>
            </w:r>
          </w:p>
        </w:tc>
        <w:tc>
          <w:tcPr>
            <w:tcW w:w="1701"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2</w:t>
            </w:r>
          </w:p>
        </w:tc>
        <w:tc>
          <w:tcPr>
            <w:tcW w:w="2409"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1</w:t>
            </w:r>
          </w:p>
        </w:tc>
      </w:tr>
      <w:tr w:rsidR="009A6E48" w:rsidRPr="003C2BEA" w:rsidTr="00C344B3">
        <w:tc>
          <w:tcPr>
            <w:tcW w:w="993"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3</w:t>
            </w:r>
          </w:p>
        </w:tc>
        <w:tc>
          <w:tcPr>
            <w:tcW w:w="3969"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МБОУ СОШ №3 г.Чадана</w:t>
            </w:r>
          </w:p>
        </w:tc>
        <w:tc>
          <w:tcPr>
            <w:tcW w:w="1843"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25</w:t>
            </w:r>
          </w:p>
        </w:tc>
        <w:tc>
          <w:tcPr>
            <w:tcW w:w="1701"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7</w:t>
            </w:r>
          </w:p>
        </w:tc>
        <w:tc>
          <w:tcPr>
            <w:tcW w:w="2409"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1</w:t>
            </w:r>
          </w:p>
        </w:tc>
      </w:tr>
      <w:tr w:rsidR="009A6E48" w:rsidRPr="003C2BEA" w:rsidTr="00C344B3">
        <w:tc>
          <w:tcPr>
            <w:tcW w:w="993"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4</w:t>
            </w:r>
          </w:p>
        </w:tc>
        <w:tc>
          <w:tcPr>
            <w:tcW w:w="3969"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МБОУ СОШ №4 г.Чадана</w:t>
            </w:r>
          </w:p>
        </w:tc>
        <w:tc>
          <w:tcPr>
            <w:tcW w:w="1843"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18</w:t>
            </w:r>
          </w:p>
        </w:tc>
        <w:tc>
          <w:tcPr>
            <w:tcW w:w="1701"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1</w:t>
            </w:r>
          </w:p>
        </w:tc>
        <w:tc>
          <w:tcPr>
            <w:tcW w:w="2409"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0</w:t>
            </w:r>
          </w:p>
        </w:tc>
      </w:tr>
      <w:tr w:rsidR="009A6E48" w:rsidRPr="003C2BEA" w:rsidTr="00C344B3">
        <w:tc>
          <w:tcPr>
            <w:tcW w:w="993"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5</w:t>
            </w:r>
          </w:p>
        </w:tc>
        <w:tc>
          <w:tcPr>
            <w:tcW w:w="3969"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МБОУ Бажын-Алаакская СОШ</w:t>
            </w:r>
          </w:p>
        </w:tc>
        <w:tc>
          <w:tcPr>
            <w:tcW w:w="1843"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21</w:t>
            </w:r>
          </w:p>
        </w:tc>
        <w:tc>
          <w:tcPr>
            <w:tcW w:w="1701"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8</w:t>
            </w:r>
          </w:p>
        </w:tc>
        <w:tc>
          <w:tcPr>
            <w:tcW w:w="2409"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1</w:t>
            </w:r>
          </w:p>
        </w:tc>
      </w:tr>
      <w:tr w:rsidR="009A6E48" w:rsidRPr="003C2BEA" w:rsidTr="00C344B3">
        <w:tc>
          <w:tcPr>
            <w:tcW w:w="993"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6</w:t>
            </w:r>
          </w:p>
        </w:tc>
        <w:tc>
          <w:tcPr>
            <w:tcW w:w="3969"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МБОУ Баян-Талинская СОШ</w:t>
            </w:r>
          </w:p>
        </w:tc>
        <w:tc>
          <w:tcPr>
            <w:tcW w:w="1843"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4</w:t>
            </w:r>
          </w:p>
        </w:tc>
        <w:tc>
          <w:tcPr>
            <w:tcW w:w="1701"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1</w:t>
            </w:r>
          </w:p>
        </w:tc>
        <w:tc>
          <w:tcPr>
            <w:tcW w:w="2409"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2</w:t>
            </w:r>
          </w:p>
        </w:tc>
      </w:tr>
      <w:tr w:rsidR="009A6E48" w:rsidRPr="003C2BEA" w:rsidTr="00C344B3">
        <w:tc>
          <w:tcPr>
            <w:tcW w:w="993"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7</w:t>
            </w:r>
          </w:p>
        </w:tc>
        <w:tc>
          <w:tcPr>
            <w:tcW w:w="3969"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МБОУ Ийменская СОШ</w:t>
            </w:r>
          </w:p>
        </w:tc>
        <w:tc>
          <w:tcPr>
            <w:tcW w:w="1843"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8</w:t>
            </w:r>
          </w:p>
        </w:tc>
        <w:tc>
          <w:tcPr>
            <w:tcW w:w="1701"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1</w:t>
            </w:r>
          </w:p>
        </w:tc>
        <w:tc>
          <w:tcPr>
            <w:tcW w:w="2409"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1</w:t>
            </w:r>
          </w:p>
        </w:tc>
      </w:tr>
      <w:tr w:rsidR="009A6E48" w:rsidRPr="003C2BEA" w:rsidTr="00C344B3">
        <w:tc>
          <w:tcPr>
            <w:tcW w:w="993"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8</w:t>
            </w:r>
          </w:p>
        </w:tc>
        <w:tc>
          <w:tcPr>
            <w:tcW w:w="3969"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МБОУ Теве-Хаинская СОШ</w:t>
            </w:r>
          </w:p>
        </w:tc>
        <w:tc>
          <w:tcPr>
            <w:tcW w:w="1843"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11</w:t>
            </w:r>
          </w:p>
        </w:tc>
        <w:tc>
          <w:tcPr>
            <w:tcW w:w="1701"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0</w:t>
            </w:r>
          </w:p>
        </w:tc>
        <w:tc>
          <w:tcPr>
            <w:tcW w:w="2409"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0</w:t>
            </w:r>
          </w:p>
        </w:tc>
      </w:tr>
      <w:tr w:rsidR="009A6E48" w:rsidRPr="003C2BEA" w:rsidTr="00C344B3">
        <w:tc>
          <w:tcPr>
            <w:tcW w:w="993"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9</w:t>
            </w:r>
          </w:p>
        </w:tc>
        <w:tc>
          <w:tcPr>
            <w:tcW w:w="3969"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МБОУ Хайыраканская СОШ</w:t>
            </w:r>
          </w:p>
        </w:tc>
        <w:tc>
          <w:tcPr>
            <w:tcW w:w="1843"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8</w:t>
            </w:r>
          </w:p>
        </w:tc>
        <w:tc>
          <w:tcPr>
            <w:tcW w:w="1701"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0</w:t>
            </w:r>
          </w:p>
        </w:tc>
        <w:tc>
          <w:tcPr>
            <w:tcW w:w="2409" w:type="dxa"/>
            <w:shd w:val="clear" w:color="auto" w:fill="auto"/>
          </w:tcPr>
          <w:p w:rsidR="009A6E48" w:rsidRPr="00EF2A55" w:rsidRDefault="009A6E48" w:rsidP="00C344B3">
            <w:pPr>
              <w:jc w:val="both"/>
              <w:rPr>
                <w:rFonts w:ascii="Times New Roman" w:eastAsia="Calibri" w:hAnsi="Times New Roman"/>
                <w:sz w:val="24"/>
                <w:szCs w:val="24"/>
              </w:rPr>
            </w:pPr>
          </w:p>
        </w:tc>
      </w:tr>
      <w:tr w:rsidR="009A6E48" w:rsidRPr="003C2BEA" w:rsidTr="00C344B3">
        <w:tc>
          <w:tcPr>
            <w:tcW w:w="993"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10</w:t>
            </w:r>
          </w:p>
        </w:tc>
        <w:tc>
          <w:tcPr>
            <w:tcW w:w="3969"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МБОУ Хондергейская СОШ</w:t>
            </w:r>
          </w:p>
        </w:tc>
        <w:tc>
          <w:tcPr>
            <w:tcW w:w="1843"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7</w:t>
            </w:r>
          </w:p>
        </w:tc>
        <w:tc>
          <w:tcPr>
            <w:tcW w:w="1701"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1</w:t>
            </w:r>
          </w:p>
        </w:tc>
        <w:tc>
          <w:tcPr>
            <w:tcW w:w="2409"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2</w:t>
            </w:r>
          </w:p>
        </w:tc>
      </w:tr>
      <w:tr w:rsidR="009A6E48" w:rsidRPr="003C2BEA" w:rsidTr="00C344B3">
        <w:tc>
          <w:tcPr>
            <w:tcW w:w="993"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11</w:t>
            </w:r>
          </w:p>
        </w:tc>
        <w:tc>
          <w:tcPr>
            <w:tcW w:w="3969"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МБОУ Хорум-Дагская СОШ</w:t>
            </w:r>
          </w:p>
        </w:tc>
        <w:tc>
          <w:tcPr>
            <w:tcW w:w="1843"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1</w:t>
            </w:r>
          </w:p>
        </w:tc>
        <w:tc>
          <w:tcPr>
            <w:tcW w:w="1701"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2</w:t>
            </w:r>
          </w:p>
        </w:tc>
        <w:tc>
          <w:tcPr>
            <w:tcW w:w="2409"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0</w:t>
            </w:r>
          </w:p>
        </w:tc>
      </w:tr>
      <w:tr w:rsidR="009A6E48" w:rsidRPr="003C2BEA" w:rsidTr="00C344B3">
        <w:tc>
          <w:tcPr>
            <w:tcW w:w="993"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12</w:t>
            </w:r>
          </w:p>
        </w:tc>
        <w:tc>
          <w:tcPr>
            <w:tcW w:w="3969"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МБОУ Чыраа-Бажынская СОШ</w:t>
            </w:r>
          </w:p>
        </w:tc>
        <w:tc>
          <w:tcPr>
            <w:tcW w:w="1843"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20</w:t>
            </w:r>
          </w:p>
        </w:tc>
        <w:tc>
          <w:tcPr>
            <w:tcW w:w="1701"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1</w:t>
            </w:r>
          </w:p>
        </w:tc>
        <w:tc>
          <w:tcPr>
            <w:tcW w:w="2409"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1</w:t>
            </w:r>
          </w:p>
        </w:tc>
      </w:tr>
      <w:tr w:rsidR="009A6E48" w:rsidRPr="003C2BEA" w:rsidTr="00C344B3">
        <w:tc>
          <w:tcPr>
            <w:tcW w:w="993"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13</w:t>
            </w:r>
          </w:p>
        </w:tc>
        <w:tc>
          <w:tcPr>
            <w:tcW w:w="3969"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МБОУ Чыргакинская СОШ</w:t>
            </w:r>
          </w:p>
        </w:tc>
        <w:tc>
          <w:tcPr>
            <w:tcW w:w="1843"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3</w:t>
            </w:r>
          </w:p>
        </w:tc>
        <w:tc>
          <w:tcPr>
            <w:tcW w:w="1701"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1</w:t>
            </w:r>
          </w:p>
        </w:tc>
        <w:tc>
          <w:tcPr>
            <w:tcW w:w="2409"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1</w:t>
            </w:r>
          </w:p>
        </w:tc>
      </w:tr>
      <w:tr w:rsidR="009A6E48" w:rsidRPr="003C2BEA" w:rsidTr="00C344B3">
        <w:tc>
          <w:tcPr>
            <w:tcW w:w="993"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14</w:t>
            </w:r>
          </w:p>
        </w:tc>
        <w:tc>
          <w:tcPr>
            <w:tcW w:w="3969"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МБОУ Шеминская СОШ</w:t>
            </w:r>
          </w:p>
        </w:tc>
        <w:tc>
          <w:tcPr>
            <w:tcW w:w="1843"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5</w:t>
            </w:r>
          </w:p>
        </w:tc>
        <w:tc>
          <w:tcPr>
            <w:tcW w:w="1701"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2</w:t>
            </w:r>
          </w:p>
        </w:tc>
        <w:tc>
          <w:tcPr>
            <w:tcW w:w="2409"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0</w:t>
            </w:r>
          </w:p>
        </w:tc>
      </w:tr>
      <w:tr w:rsidR="009A6E48" w:rsidRPr="003C2BEA" w:rsidTr="00C344B3">
        <w:tc>
          <w:tcPr>
            <w:tcW w:w="993"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15</w:t>
            </w:r>
          </w:p>
        </w:tc>
        <w:tc>
          <w:tcPr>
            <w:tcW w:w="3969"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МБОУ Элдиг-Хемская СОШ</w:t>
            </w:r>
          </w:p>
        </w:tc>
        <w:tc>
          <w:tcPr>
            <w:tcW w:w="1843"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0</w:t>
            </w:r>
          </w:p>
        </w:tc>
        <w:tc>
          <w:tcPr>
            <w:tcW w:w="1701"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0</w:t>
            </w:r>
          </w:p>
        </w:tc>
        <w:tc>
          <w:tcPr>
            <w:tcW w:w="2409"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0</w:t>
            </w:r>
          </w:p>
        </w:tc>
      </w:tr>
      <w:tr w:rsidR="009A6E48" w:rsidRPr="003C2BEA" w:rsidTr="00C344B3">
        <w:tc>
          <w:tcPr>
            <w:tcW w:w="993"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16</w:t>
            </w:r>
          </w:p>
        </w:tc>
        <w:tc>
          <w:tcPr>
            <w:tcW w:w="3969" w:type="dxa"/>
            <w:shd w:val="clear" w:color="auto" w:fill="auto"/>
          </w:tcPr>
          <w:p w:rsidR="009A6E48" w:rsidRPr="00EF2A55" w:rsidRDefault="009A6E48" w:rsidP="00C344B3">
            <w:pPr>
              <w:jc w:val="both"/>
              <w:rPr>
                <w:rFonts w:ascii="Times New Roman" w:eastAsia="Calibri" w:hAnsi="Times New Roman"/>
                <w:sz w:val="24"/>
                <w:szCs w:val="24"/>
              </w:rPr>
            </w:pPr>
          </w:p>
        </w:tc>
        <w:tc>
          <w:tcPr>
            <w:tcW w:w="1843" w:type="dxa"/>
            <w:shd w:val="clear" w:color="auto" w:fill="auto"/>
          </w:tcPr>
          <w:p w:rsidR="009A6E48" w:rsidRPr="00EF2A55" w:rsidRDefault="009A6E48" w:rsidP="00C344B3">
            <w:pPr>
              <w:jc w:val="both"/>
              <w:rPr>
                <w:rFonts w:ascii="Times New Roman" w:eastAsia="Calibri" w:hAnsi="Times New Roman"/>
                <w:sz w:val="24"/>
                <w:szCs w:val="24"/>
              </w:rPr>
            </w:pPr>
            <w:r w:rsidRPr="00EF2A55">
              <w:rPr>
                <w:rFonts w:ascii="Times New Roman" w:eastAsia="Calibri" w:hAnsi="Times New Roman"/>
                <w:sz w:val="24"/>
                <w:szCs w:val="24"/>
              </w:rPr>
              <w:t>177</w:t>
            </w:r>
          </w:p>
        </w:tc>
        <w:tc>
          <w:tcPr>
            <w:tcW w:w="1701" w:type="dxa"/>
            <w:shd w:val="clear" w:color="auto" w:fill="auto"/>
          </w:tcPr>
          <w:p w:rsidR="009A6E48" w:rsidRPr="00EF2A55" w:rsidRDefault="009A6E48" w:rsidP="00C344B3">
            <w:pPr>
              <w:jc w:val="both"/>
              <w:rPr>
                <w:rFonts w:ascii="Times New Roman" w:eastAsia="Calibri" w:hAnsi="Times New Roman"/>
                <w:sz w:val="24"/>
                <w:szCs w:val="24"/>
                <w:lang w:val="en-US"/>
              </w:rPr>
            </w:pPr>
            <w:r w:rsidRPr="00EF2A55">
              <w:rPr>
                <w:rFonts w:ascii="Times New Roman" w:eastAsia="Calibri" w:hAnsi="Times New Roman"/>
                <w:sz w:val="24"/>
                <w:szCs w:val="24"/>
                <w:lang w:val="en-US"/>
              </w:rPr>
              <w:t>29</w:t>
            </w:r>
          </w:p>
        </w:tc>
        <w:tc>
          <w:tcPr>
            <w:tcW w:w="2409" w:type="dxa"/>
            <w:shd w:val="clear" w:color="auto" w:fill="auto"/>
          </w:tcPr>
          <w:p w:rsidR="009A6E48" w:rsidRPr="00EF2A55" w:rsidRDefault="009A6E48" w:rsidP="00C344B3">
            <w:pPr>
              <w:jc w:val="both"/>
              <w:rPr>
                <w:rFonts w:ascii="Times New Roman" w:eastAsia="Calibri" w:hAnsi="Times New Roman"/>
                <w:sz w:val="24"/>
                <w:szCs w:val="24"/>
                <w:lang w:val="en-US"/>
              </w:rPr>
            </w:pPr>
            <w:r w:rsidRPr="00EF2A55">
              <w:rPr>
                <w:rFonts w:ascii="Times New Roman" w:eastAsia="Calibri" w:hAnsi="Times New Roman"/>
                <w:sz w:val="24"/>
                <w:szCs w:val="24"/>
              </w:rPr>
              <w:t>1</w:t>
            </w:r>
            <w:r w:rsidRPr="00EF2A55">
              <w:rPr>
                <w:rFonts w:ascii="Times New Roman" w:eastAsia="Calibri" w:hAnsi="Times New Roman"/>
                <w:sz w:val="24"/>
                <w:szCs w:val="24"/>
                <w:lang w:val="en-US"/>
              </w:rPr>
              <w:t>1</w:t>
            </w:r>
          </w:p>
        </w:tc>
      </w:tr>
    </w:tbl>
    <w:p w:rsidR="009A6E48" w:rsidRDefault="009A6E48" w:rsidP="009A6E48">
      <w:pPr>
        <w:spacing w:after="0" w:line="240" w:lineRule="auto"/>
        <w:ind w:firstLine="709"/>
        <w:jc w:val="both"/>
        <w:rPr>
          <w:rFonts w:ascii="Times New Roman" w:hAnsi="Times New Roman"/>
          <w:sz w:val="24"/>
          <w:szCs w:val="24"/>
        </w:rPr>
      </w:pPr>
    </w:p>
    <w:p w:rsidR="009A6E48" w:rsidRPr="003C2BEA" w:rsidRDefault="009A6E48" w:rsidP="009A6E48">
      <w:pPr>
        <w:pStyle w:val="Default"/>
        <w:jc w:val="both"/>
      </w:pPr>
      <w:r w:rsidRPr="003C2BEA">
        <w:t>Общий свод по показателям психологического тестирования общеобразовательных организаций Дзун-Хемчикского кожууна</w:t>
      </w:r>
      <w:r>
        <w:t xml:space="preserve"> по первому и по второму этапу мониторинга</w:t>
      </w:r>
    </w:p>
    <w:p w:rsidR="009A6E48" w:rsidRDefault="009A6E48" w:rsidP="009A6E48">
      <w:pPr>
        <w:spacing w:after="0" w:line="240" w:lineRule="auto"/>
        <w:ind w:firstLine="709"/>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3011"/>
        <w:gridCol w:w="1914"/>
        <w:gridCol w:w="1914"/>
        <w:gridCol w:w="1915"/>
      </w:tblGrid>
      <w:tr w:rsidR="009A6E48" w:rsidTr="00C344B3">
        <w:tc>
          <w:tcPr>
            <w:tcW w:w="817"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w:t>
            </w:r>
          </w:p>
        </w:tc>
        <w:tc>
          <w:tcPr>
            <w:tcW w:w="3011"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ОО</w:t>
            </w:r>
          </w:p>
        </w:tc>
        <w:tc>
          <w:tcPr>
            <w:tcW w:w="1914"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 xml:space="preserve">Группы риска по результатам </w:t>
            </w:r>
            <w:r w:rsidRPr="00EF2A55">
              <w:rPr>
                <w:rFonts w:ascii="Times New Roman" w:hAnsi="Times New Roman"/>
                <w:sz w:val="24"/>
                <w:szCs w:val="24"/>
                <w:lang w:val="en-US"/>
              </w:rPr>
              <w:t>I</w:t>
            </w:r>
            <w:r w:rsidRPr="00EF2A55">
              <w:rPr>
                <w:rFonts w:ascii="Times New Roman" w:hAnsi="Times New Roman"/>
                <w:sz w:val="24"/>
                <w:szCs w:val="24"/>
              </w:rPr>
              <w:t>-этапа МПЗ</w:t>
            </w:r>
          </w:p>
        </w:tc>
        <w:tc>
          <w:tcPr>
            <w:tcW w:w="1914"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 xml:space="preserve">Группы риска по результатам </w:t>
            </w:r>
            <w:r w:rsidRPr="00EF2A55">
              <w:rPr>
                <w:rFonts w:ascii="Times New Roman" w:hAnsi="Times New Roman"/>
                <w:sz w:val="24"/>
                <w:szCs w:val="24"/>
                <w:lang w:val="en-US"/>
              </w:rPr>
              <w:t>I</w:t>
            </w:r>
            <w:r w:rsidRPr="00EF2A55">
              <w:rPr>
                <w:rFonts w:ascii="Times New Roman" w:hAnsi="Times New Roman"/>
                <w:sz w:val="24"/>
                <w:szCs w:val="24"/>
              </w:rPr>
              <w:t>-этапа МПЗ</w:t>
            </w:r>
          </w:p>
        </w:tc>
        <w:tc>
          <w:tcPr>
            <w:tcW w:w="1915"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Снятые с учета Группы риска</w:t>
            </w:r>
          </w:p>
        </w:tc>
      </w:tr>
      <w:tr w:rsidR="009A6E48" w:rsidTr="00C344B3">
        <w:tc>
          <w:tcPr>
            <w:tcW w:w="817"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1</w:t>
            </w:r>
          </w:p>
        </w:tc>
        <w:tc>
          <w:tcPr>
            <w:tcW w:w="3011"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 xml:space="preserve">МБОУ СОШ №1 г. Чадана </w:t>
            </w:r>
          </w:p>
        </w:tc>
        <w:tc>
          <w:tcPr>
            <w:tcW w:w="1914"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 xml:space="preserve">17 </w:t>
            </w:r>
          </w:p>
        </w:tc>
        <w:tc>
          <w:tcPr>
            <w:tcW w:w="1914"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 xml:space="preserve">3 </w:t>
            </w:r>
          </w:p>
        </w:tc>
        <w:tc>
          <w:tcPr>
            <w:tcW w:w="1915"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13</w:t>
            </w:r>
          </w:p>
        </w:tc>
      </w:tr>
      <w:tr w:rsidR="009A6E48" w:rsidTr="00C344B3">
        <w:tc>
          <w:tcPr>
            <w:tcW w:w="817"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2</w:t>
            </w:r>
          </w:p>
        </w:tc>
        <w:tc>
          <w:tcPr>
            <w:tcW w:w="3011"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 xml:space="preserve">МБОУ СОШ №2 г. Чадана </w:t>
            </w:r>
          </w:p>
        </w:tc>
        <w:tc>
          <w:tcPr>
            <w:tcW w:w="1914"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 xml:space="preserve">8 </w:t>
            </w:r>
          </w:p>
        </w:tc>
        <w:tc>
          <w:tcPr>
            <w:tcW w:w="1914"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 xml:space="preserve">1 </w:t>
            </w:r>
          </w:p>
        </w:tc>
        <w:tc>
          <w:tcPr>
            <w:tcW w:w="1915"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 xml:space="preserve">7 </w:t>
            </w:r>
          </w:p>
        </w:tc>
      </w:tr>
      <w:tr w:rsidR="009A6E48" w:rsidTr="00C344B3">
        <w:tc>
          <w:tcPr>
            <w:tcW w:w="817"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lastRenderedPageBreak/>
              <w:t>3</w:t>
            </w:r>
          </w:p>
        </w:tc>
        <w:tc>
          <w:tcPr>
            <w:tcW w:w="3011"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 xml:space="preserve">МБОУ СОШ №3 г. Чадана </w:t>
            </w:r>
          </w:p>
        </w:tc>
        <w:tc>
          <w:tcPr>
            <w:tcW w:w="1914"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 xml:space="preserve">15 </w:t>
            </w:r>
          </w:p>
        </w:tc>
        <w:tc>
          <w:tcPr>
            <w:tcW w:w="1914"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 xml:space="preserve">3 </w:t>
            </w:r>
          </w:p>
        </w:tc>
        <w:tc>
          <w:tcPr>
            <w:tcW w:w="1915"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9</w:t>
            </w:r>
          </w:p>
        </w:tc>
      </w:tr>
      <w:tr w:rsidR="009A6E48" w:rsidTr="00C344B3">
        <w:tc>
          <w:tcPr>
            <w:tcW w:w="817"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4</w:t>
            </w:r>
          </w:p>
        </w:tc>
        <w:tc>
          <w:tcPr>
            <w:tcW w:w="3011"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 xml:space="preserve">МБОУ СОШ №4 г. Чадана </w:t>
            </w:r>
          </w:p>
        </w:tc>
        <w:tc>
          <w:tcPr>
            <w:tcW w:w="1914"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 xml:space="preserve">6 </w:t>
            </w:r>
          </w:p>
        </w:tc>
        <w:tc>
          <w:tcPr>
            <w:tcW w:w="1914"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 xml:space="preserve">0 </w:t>
            </w:r>
          </w:p>
        </w:tc>
        <w:tc>
          <w:tcPr>
            <w:tcW w:w="1915"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 xml:space="preserve">6 </w:t>
            </w:r>
          </w:p>
        </w:tc>
      </w:tr>
      <w:tr w:rsidR="009A6E48" w:rsidTr="00C344B3">
        <w:tc>
          <w:tcPr>
            <w:tcW w:w="817"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5</w:t>
            </w:r>
          </w:p>
        </w:tc>
        <w:tc>
          <w:tcPr>
            <w:tcW w:w="3011"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 xml:space="preserve">МБОУ СОШ с.Бажын-Алаак </w:t>
            </w:r>
          </w:p>
        </w:tc>
        <w:tc>
          <w:tcPr>
            <w:tcW w:w="1914"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 xml:space="preserve">4 </w:t>
            </w:r>
          </w:p>
        </w:tc>
        <w:tc>
          <w:tcPr>
            <w:tcW w:w="1914"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 xml:space="preserve">1 </w:t>
            </w:r>
          </w:p>
        </w:tc>
        <w:tc>
          <w:tcPr>
            <w:tcW w:w="1915"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 xml:space="preserve">3 </w:t>
            </w:r>
          </w:p>
        </w:tc>
      </w:tr>
      <w:tr w:rsidR="009A6E48" w:rsidTr="00C344B3">
        <w:tc>
          <w:tcPr>
            <w:tcW w:w="817"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6</w:t>
            </w:r>
          </w:p>
        </w:tc>
        <w:tc>
          <w:tcPr>
            <w:tcW w:w="3011"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 xml:space="preserve">МБОУ СОШ с.Баян-Тала </w:t>
            </w:r>
          </w:p>
        </w:tc>
        <w:tc>
          <w:tcPr>
            <w:tcW w:w="1914"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 xml:space="preserve">6 </w:t>
            </w:r>
          </w:p>
        </w:tc>
        <w:tc>
          <w:tcPr>
            <w:tcW w:w="1914"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 xml:space="preserve">10 </w:t>
            </w:r>
          </w:p>
        </w:tc>
        <w:tc>
          <w:tcPr>
            <w:tcW w:w="1915"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 xml:space="preserve">0 </w:t>
            </w:r>
          </w:p>
        </w:tc>
      </w:tr>
      <w:tr w:rsidR="009A6E48" w:rsidTr="00C344B3">
        <w:tc>
          <w:tcPr>
            <w:tcW w:w="817"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7</w:t>
            </w:r>
          </w:p>
        </w:tc>
        <w:tc>
          <w:tcPr>
            <w:tcW w:w="3011"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 xml:space="preserve">МБОУ СОШ с.Ийме </w:t>
            </w:r>
          </w:p>
        </w:tc>
        <w:tc>
          <w:tcPr>
            <w:tcW w:w="1914"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 xml:space="preserve">3 </w:t>
            </w:r>
          </w:p>
        </w:tc>
        <w:tc>
          <w:tcPr>
            <w:tcW w:w="1914"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 xml:space="preserve">1 </w:t>
            </w:r>
          </w:p>
        </w:tc>
        <w:tc>
          <w:tcPr>
            <w:tcW w:w="1915"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 xml:space="preserve">2 </w:t>
            </w:r>
          </w:p>
        </w:tc>
      </w:tr>
      <w:tr w:rsidR="009A6E48" w:rsidTr="00C344B3">
        <w:tc>
          <w:tcPr>
            <w:tcW w:w="817"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8</w:t>
            </w:r>
          </w:p>
        </w:tc>
        <w:tc>
          <w:tcPr>
            <w:tcW w:w="3011"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 xml:space="preserve">МБОУ СОШ с.Теве-Хая </w:t>
            </w:r>
          </w:p>
        </w:tc>
        <w:tc>
          <w:tcPr>
            <w:tcW w:w="1914"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 xml:space="preserve">0 </w:t>
            </w:r>
          </w:p>
        </w:tc>
        <w:tc>
          <w:tcPr>
            <w:tcW w:w="1914"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 xml:space="preserve">0 </w:t>
            </w:r>
          </w:p>
        </w:tc>
        <w:tc>
          <w:tcPr>
            <w:tcW w:w="1915"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 xml:space="preserve">0 </w:t>
            </w:r>
          </w:p>
        </w:tc>
      </w:tr>
      <w:tr w:rsidR="009A6E48" w:rsidTr="00C344B3">
        <w:tc>
          <w:tcPr>
            <w:tcW w:w="817"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9</w:t>
            </w:r>
          </w:p>
        </w:tc>
        <w:tc>
          <w:tcPr>
            <w:tcW w:w="3011"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 xml:space="preserve">МБОУ СОШ с. Чыраа-Бажы </w:t>
            </w:r>
          </w:p>
        </w:tc>
        <w:tc>
          <w:tcPr>
            <w:tcW w:w="1914"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 xml:space="preserve">10 </w:t>
            </w:r>
          </w:p>
        </w:tc>
        <w:tc>
          <w:tcPr>
            <w:tcW w:w="1914"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 xml:space="preserve">2 </w:t>
            </w:r>
          </w:p>
        </w:tc>
        <w:tc>
          <w:tcPr>
            <w:tcW w:w="1915"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7</w:t>
            </w:r>
          </w:p>
        </w:tc>
      </w:tr>
      <w:tr w:rsidR="009A6E48" w:rsidTr="00C344B3">
        <w:tc>
          <w:tcPr>
            <w:tcW w:w="817"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10</w:t>
            </w:r>
          </w:p>
        </w:tc>
        <w:tc>
          <w:tcPr>
            <w:tcW w:w="3011"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 xml:space="preserve">МБОУ СОШ с.Чыргакы </w:t>
            </w:r>
          </w:p>
        </w:tc>
        <w:tc>
          <w:tcPr>
            <w:tcW w:w="1914"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 xml:space="preserve">4 </w:t>
            </w:r>
          </w:p>
        </w:tc>
        <w:tc>
          <w:tcPr>
            <w:tcW w:w="1914"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 xml:space="preserve">2 </w:t>
            </w:r>
          </w:p>
        </w:tc>
        <w:tc>
          <w:tcPr>
            <w:tcW w:w="1915"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 xml:space="preserve">2 </w:t>
            </w:r>
          </w:p>
        </w:tc>
      </w:tr>
      <w:tr w:rsidR="009A6E48" w:rsidTr="00C344B3">
        <w:tc>
          <w:tcPr>
            <w:tcW w:w="817"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11</w:t>
            </w:r>
          </w:p>
        </w:tc>
        <w:tc>
          <w:tcPr>
            <w:tcW w:w="3011"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 xml:space="preserve">МБОУ СОШ с.Хайыракан </w:t>
            </w:r>
          </w:p>
        </w:tc>
        <w:tc>
          <w:tcPr>
            <w:tcW w:w="1914"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 xml:space="preserve">5 </w:t>
            </w:r>
          </w:p>
        </w:tc>
        <w:tc>
          <w:tcPr>
            <w:tcW w:w="1914"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 xml:space="preserve">5 </w:t>
            </w:r>
          </w:p>
        </w:tc>
        <w:tc>
          <w:tcPr>
            <w:tcW w:w="1915"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 xml:space="preserve">0 </w:t>
            </w:r>
          </w:p>
        </w:tc>
      </w:tr>
      <w:tr w:rsidR="009A6E48" w:rsidTr="00C344B3">
        <w:tc>
          <w:tcPr>
            <w:tcW w:w="817"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12</w:t>
            </w:r>
          </w:p>
        </w:tc>
        <w:tc>
          <w:tcPr>
            <w:tcW w:w="3011"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 xml:space="preserve">МБОУ СОШ с.Хондергей </w:t>
            </w:r>
          </w:p>
        </w:tc>
        <w:tc>
          <w:tcPr>
            <w:tcW w:w="1914"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 xml:space="preserve">6 </w:t>
            </w:r>
          </w:p>
        </w:tc>
        <w:tc>
          <w:tcPr>
            <w:tcW w:w="1914"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 xml:space="preserve">2 </w:t>
            </w:r>
          </w:p>
        </w:tc>
        <w:tc>
          <w:tcPr>
            <w:tcW w:w="1915"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 xml:space="preserve">4 </w:t>
            </w:r>
          </w:p>
        </w:tc>
      </w:tr>
      <w:tr w:rsidR="009A6E48" w:rsidTr="00C344B3">
        <w:tc>
          <w:tcPr>
            <w:tcW w:w="817"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13</w:t>
            </w:r>
          </w:p>
        </w:tc>
        <w:tc>
          <w:tcPr>
            <w:tcW w:w="3011"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 xml:space="preserve">МБОУ СОШ с.Хорум-Даг </w:t>
            </w:r>
          </w:p>
        </w:tc>
        <w:tc>
          <w:tcPr>
            <w:tcW w:w="1914"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 xml:space="preserve">2 </w:t>
            </w:r>
          </w:p>
        </w:tc>
        <w:tc>
          <w:tcPr>
            <w:tcW w:w="1914"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 xml:space="preserve">0 </w:t>
            </w:r>
          </w:p>
        </w:tc>
        <w:tc>
          <w:tcPr>
            <w:tcW w:w="1915"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 xml:space="preserve">2 </w:t>
            </w:r>
          </w:p>
        </w:tc>
      </w:tr>
      <w:tr w:rsidR="009A6E48" w:rsidTr="00C344B3">
        <w:tc>
          <w:tcPr>
            <w:tcW w:w="817"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14</w:t>
            </w:r>
          </w:p>
        </w:tc>
        <w:tc>
          <w:tcPr>
            <w:tcW w:w="3011"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 xml:space="preserve">МБОУ СОШ с.Шеми </w:t>
            </w:r>
          </w:p>
        </w:tc>
        <w:tc>
          <w:tcPr>
            <w:tcW w:w="1914"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 xml:space="preserve">0 </w:t>
            </w:r>
          </w:p>
        </w:tc>
        <w:tc>
          <w:tcPr>
            <w:tcW w:w="1914"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 xml:space="preserve">0 </w:t>
            </w:r>
          </w:p>
        </w:tc>
        <w:tc>
          <w:tcPr>
            <w:tcW w:w="1915"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 xml:space="preserve">0 </w:t>
            </w:r>
          </w:p>
        </w:tc>
      </w:tr>
      <w:tr w:rsidR="009A6E48" w:rsidTr="00C344B3">
        <w:tc>
          <w:tcPr>
            <w:tcW w:w="817"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15</w:t>
            </w:r>
          </w:p>
        </w:tc>
        <w:tc>
          <w:tcPr>
            <w:tcW w:w="3011"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 xml:space="preserve">СШИ с.Элдиг-Хем </w:t>
            </w:r>
          </w:p>
        </w:tc>
        <w:tc>
          <w:tcPr>
            <w:tcW w:w="1914"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 xml:space="preserve">4 </w:t>
            </w:r>
          </w:p>
        </w:tc>
        <w:tc>
          <w:tcPr>
            <w:tcW w:w="1914"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 xml:space="preserve">0 </w:t>
            </w:r>
          </w:p>
        </w:tc>
        <w:tc>
          <w:tcPr>
            <w:tcW w:w="1915"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color w:val="000000"/>
                <w:sz w:val="23"/>
                <w:szCs w:val="23"/>
              </w:rPr>
              <w:t xml:space="preserve">4 </w:t>
            </w:r>
          </w:p>
        </w:tc>
      </w:tr>
      <w:tr w:rsidR="009A6E48" w:rsidTr="00C344B3">
        <w:tc>
          <w:tcPr>
            <w:tcW w:w="817"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16</w:t>
            </w:r>
          </w:p>
        </w:tc>
        <w:tc>
          <w:tcPr>
            <w:tcW w:w="3011"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b/>
                <w:bCs/>
                <w:color w:val="000000"/>
                <w:sz w:val="23"/>
                <w:szCs w:val="23"/>
              </w:rPr>
              <w:t xml:space="preserve">ВСЕГО: </w:t>
            </w:r>
          </w:p>
        </w:tc>
        <w:tc>
          <w:tcPr>
            <w:tcW w:w="1914"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b/>
                <w:bCs/>
                <w:color w:val="000000"/>
                <w:sz w:val="23"/>
                <w:szCs w:val="23"/>
              </w:rPr>
              <w:t xml:space="preserve">89 </w:t>
            </w:r>
          </w:p>
        </w:tc>
        <w:tc>
          <w:tcPr>
            <w:tcW w:w="1914"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b/>
                <w:bCs/>
                <w:color w:val="000000"/>
                <w:sz w:val="23"/>
                <w:szCs w:val="23"/>
              </w:rPr>
              <w:t xml:space="preserve">30 </w:t>
            </w:r>
          </w:p>
        </w:tc>
        <w:tc>
          <w:tcPr>
            <w:tcW w:w="1915" w:type="dxa"/>
            <w:shd w:val="clear" w:color="auto" w:fill="auto"/>
          </w:tcPr>
          <w:p w:rsidR="009A6E48" w:rsidRPr="00EF2A55" w:rsidRDefault="009A6E48" w:rsidP="00C344B3">
            <w:pPr>
              <w:autoSpaceDE w:val="0"/>
              <w:autoSpaceDN w:val="0"/>
              <w:adjustRightInd w:val="0"/>
              <w:rPr>
                <w:rFonts w:ascii="Times New Roman" w:hAnsi="Times New Roman"/>
                <w:color w:val="000000"/>
                <w:sz w:val="23"/>
                <w:szCs w:val="23"/>
              </w:rPr>
            </w:pPr>
            <w:r w:rsidRPr="00EF2A55">
              <w:rPr>
                <w:rFonts w:ascii="Times New Roman" w:hAnsi="Times New Roman"/>
                <w:b/>
                <w:bCs/>
                <w:color w:val="000000"/>
                <w:sz w:val="23"/>
                <w:szCs w:val="23"/>
              </w:rPr>
              <w:t>59</w:t>
            </w:r>
          </w:p>
        </w:tc>
      </w:tr>
    </w:tbl>
    <w:p w:rsidR="009A6E48" w:rsidRPr="003C2BEA" w:rsidRDefault="009A6E48" w:rsidP="009A6E48">
      <w:pPr>
        <w:spacing w:after="0" w:line="240" w:lineRule="auto"/>
        <w:jc w:val="both"/>
        <w:rPr>
          <w:rFonts w:ascii="Times New Roman" w:hAnsi="Times New Roman"/>
          <w:sz w:val="24"/>
          <w:szCs w:val="24"/>
        </w:rPr>
      </w:pPr>
    </w:p>
    <w:p w:rsidR="009A6E48" w:rsidRPr="000B3F5F" w:rsidRDefault="009A6E48" w:rsidP="009A6E48">
      <w:pPr>
        <w:spacing w:after="0" w:line="240" w:lineRule="auto"/>
        <w:ind w:firstLine="709"/>
        <w:jc w:val="both"/>
        <w:rPr>
          <w:rFonts w:ascii="Times New Roman" w:eastAsia="Calibri" w:hAnsi="Times New Roman"/>
          <w:sz w:val="24"/>
          <w:szCs w:val="24"/>
        </w:rPr>
      </w:pPr>
      <w:r w:rsidRPr="005A399A">
        <w:rPr>
          <w:rFonts w:ascii="Times New Roman" w:hAnsi="Times New Roman"/>
          <w:color w:val="000000"/>
          <w:sz w:val="24"/>
          <w:szCs w:val="24"/>
        </w:rPr>
        <w:t>В период с ноября 2021 г. по февраль 2022 г. проведены коррекционные и реабилитационные занятия с</w:t>
      </w:r>
      <w:r>
        <w:rPr>
          <w:rFonts w:ascii="Times New Roman" w:hAnsi="Times New Roman"/>
          <w:color w:val="000000"/>
          <w:sz w:val="24"/>
          <w:szCs w:val="24"/>
        </w:rPr>
        <w:t xml:space="preserve"> </w:t>
      </w:r>
      <w:r w:rsidRPr="005A399A">
        <w:rPr>
          <w:rFonts w:ascii="Times New Roman" w:hAnsi="Times New Roman"/>
          <w:color w:val="000000"/>
          <w:sz w:val="24"/>
          <w:szCs w:val="24"/>
        </w:rPr>
        <w:t>учащимися группы «риска», содержание программ направлены на предупреждение и снижение повышенных показателей по психологическому состоянию у учащихся, обучение детей способам регуляции психо-эмоциональных состояний, формирование адекватной самооценки и развитие коммуникативных качеств.</w:t>
      </w:r>
      <w:r>
        <w:rPr>
          <w:rFonts w:ascii="Times New Roman" w:eastAsia="Calibri" w:hAnsi="Times New Roman"/>
          <w:sz w:val="24"/>
          <w:szCs w:val="24"/>
        </w:rPr>
        <w:t xml:space="preserve"> </w:t>
      </w:r>
      <w:r>
        <w:rPr>
          <w:rFonts w:ascii="Times New Roman" w:hAnsi="Times New Roman"/>
          <w:color w:val="000000"/>
          <w:sz w:val="24"/>
          <w:szCs w:val="24"/>
        </w:rPr>
        <w:t xml:space="preserve">У 30 обучающихся </w:t>
      </w:r>
      <w:r w:rsidRPr="00F53881">
        <w:rPr>
          <w:rFonts w:ascii="Times New Roman" w:hAnsi="Times New Roman"/>
          <w:color w:val="000000"/>
          <w:sz w:val="24"/>
          <w:szCs w:val="24"/>
        </w:rPr>
        <w:t>продолжа</w:t>
      </w:r>
      <w:r>
        <w:rPr>
          <w:rFonts w:ascii="Times New Roman" w:hAnsi="Times New Roman"/>
          <w:color w:val="000000"/>
          <w:sz w:val="24"/>
          <w:szCs w:val="24"/>
        </w:rPr>
        <w:t>е</w:t>
      </w:r>
      <w:r w:rsidRPr="00F53881">
        <w:rPr>
          <w:rFonts w:ascii="Times New Roman" w:hAnsi="Times New Roman"/>
          <w:color w:val="000000"/>
          <w:sz w:val="24"/>
          <w:szCs w:val="24"/>
        </w:rPr>
        <w:t xml:space="preserve">тся психологические занятия, так как позитивной динамики не удалось добиться в улучшении психо-эмоционального состояния (необходимо направление к детским психиатрам, неврологам надо рекомендовать родителям (з.п.). </w:t>
      </w:r>
    </w:p>
    <w:p w:rsidR="009A6E48" w:rsidRPr="003C2BEA" w:rsidRDefault="009A6E48" w:rsidP="009A6E48">
      <w:pPr>
        <w:spacing w:after="0" w:line="240" w:lineRule="auto"/>
        <w:ind w:firstLine="709"/>
        <w:jc w:val="both"/>
        <w:rPr>
          <w:rFonts w:ascii="Times New Roman" w:eastAsia="Calibri" w:hAnsi="Times New Roman"/>
          <w:sz w:val="24"/>
          <w:szCs w:val="24"/>
        </w:rPr>
      </w:pPr>
      <w:r w:rsidRPr="003C2BEA">
        <w:rPr>
          <w:rFonts w:ascii="Times New Roman" w:eastAsia="Calibri" w:hAnsi="Times New Roman"/>
          <w:sz w:val="24"/>
          <w:szCs w:val="24"/>
        </w:rPr>
        <w:t>Организация работы по индивидуальному психологическому сопровождению учащихся «группы риска» по результатам проведения Мониторинга психологического здоровья обучающихся и их родителей проводиться на основе следующих нормативных документов:</w:t>
      </w:r>
    </w:p>
    <w:p w:rsidR="009A6E48" w:rsidRPr="003C2BEA" w:rsidRDefault="009A6E48" w:rsidP="009A6E48">
      <w:pPr>
        <w:pStyle w:val="a5"/>
        <w:numPr>
          <w:ilvl w:val="0"/>
          <w:numId w:val="1"/>
        </w:numPr>
        <w:spacing w:after="0" w:line="240" w:lineRule="auto"/>
        <w:jc w:val="both"/>
        <w:rPr>
          <w:rFonts w:ascii="Times New Roman" w:eastAsia="Calibri" w:hAnsi="Times New Roman"/>
          <w:sz w:val="24"/>
          <w:szCs w:val="24"/>
          <w:lang w:eastAsia="ru-RU"/>
        </w:rPr>
      </w:pPr>
      <w:r w:rsidRPr="003C2BEA">
        <w:rPr>
          <w:rFonts w:ascii="Times New Roman" w:eastAsia="Calibri" w:hAnsi="Times New Roman"/>
          <w:sz w:val="24"/>
          <w:szCs w:val="24"/>
          <w:lang w:eastAsia="ru-RU"/>
        </w:rPr>
        <w:t>Конвенция ООН о правах ребенка от 20 ноября 1989г;</w:t>
      </w:r>
    </w:p>
    <w:p w:rsidR="009A6E48" w:rsidRPr="003C2BEA" w:rsidRDefault="009A6E48" w:rsidP="009A6E48">
      <w:pPr>
        <w:pStyle w:val="a5"/>
        <w:numPr>
          <w:ilvl w:val="0"/>
          <w:numId w:val="1"/>
        </w:numPr>
        <w:spacing w:after="0" w:line="240" w:lineRule="auto"/>
        <w:jc w:val="both"/>
        <w:rPr>
          <w:rFonts w:ascii="Times New Roman" w:eastAsia="Calibri" w:hAnsi="Times New Roman"/>
          <w:sz w:val="24"/>
          <w:szCs w:val="24"/>
          <w:lang w:eastAsia="ru-RU"/>
        </w:rPr>
      </w:pPr>
      <w:r w:rsidRPr="003C2BEA">
        <w:rPr>
          <w:rFonts w:ascii="Times New Roman" w:eastAsia="Calibri" w:hAnsi="Times New Roman"/>
          <w:sz w:val="24"/>
          <w:szCs w:val="24"/>
          <w:lang w:eastAsia="ru-RU"/>
        </w:rPr>
        <w:t>Конституция РФ от 12 декабря 1994 года;</w:t>
      </w:r>
    </w:p>
    <w:p w:rsidR="009A6E48" w:rsidRPr="003C2BEA" w:rsidRDefault="009A6E48" w:rsidP="009A6E48">
      <w:pPr>
        <w:pStyle w:val="a5"/>
        <w:numPr>
          <w:ilvl w:val="0"/>
          <w:numId w:val="1"/>
        </w:numPr>
        <w:spacing w:after="0" w:line="240" w:lineRule="auto"/>
        <w:jc w:val="both"/>
        <w:rPr>
          <w:rFonts w:ascii="Times New Roman" w:eastAsia="Calibri" w:hAnsi="Times New Roman"/>
          <w:sz w:val="24"/>
          <w:szCs w:val="24"/>
          <w:lang w:eastAsia="ru-RU"/>
        </w:rPr>
      </w:pPr>
      <w:r w:rsidRPr="003C2BEA">
        <w:rPr>
          <w:rFonts w:ascii="Times New Roman" w:eastAsia="Calibri" w:hAnsi="Times New Roman"/>
          <w:sz w:val="24"/>
          <w:szCs w:val="24"/>
          <w:lang w:eastAsia="ru-RU"/>
        </w:rPr>
        <w:t>Закон РФ «Об образовании в РФ» от 29.12.2021г. №273-ФЗ;</w:t>
      </w:r>
    </w:p>
    <w:p w:rsidR="009A6E48" w:rsidRPr="003C2BEA" w:rsidRDefault="009A6E48" w:rsidP="009A6E48">
      <w:pPr>
        <w:pStyle w:val="a5"/>
        <w:numPr>
          <w:ilvl w:val="0"/>
          <w:numId w:val="1"/>
        </w:numPr>
        <w:spacing w:after="0" w:line="240" w:lineRule="auto"/>
        <w:jc w:val="both"/>
        <w:rPr>
          <w:rFonts w:ascii="Times New Roman" w:eastAsia="Calibri" w:hAnsi="Times New Roman"/>
          <w:sz w:val="24"/>
          <w:szCs w:val="24"/>
          <w:lang w:eastAsia="ru-RU"/>
        </w:rPr>
      </w:pPr>
      <w:r w:rsidRPr="003C2BEA">
        <w:rPr>
          <w:rFonts w:ascii="Times New Roman" w:eastAsia="Calibri" w:hAnsi="Times New Roman"/>
          <w:sz w:val="24"/>
          <w:szCs w:val="24"/>
          <w:lang w:eastAsia="ru-RU"/>
        </w:rPr>
        <w:t>Закон РФ «Об основных гарантиях прав ребенка в Российской Федерации» от 24.07.1998 года №124 ФЗ.</w:t>
      </w:r>
    </w:p>
    <w:p w:rsidR="009A6E48" w:rsidRDefault="009A6E48" w:rsidP="009A6E48">
      <w:pPr>
        <w:spacing w:after="0" w:line="240" w:lineRule="auto"/>
        <w:ind w:firstLine="709"/>
        <w:jc w:val="both"/>
        <w:rPr>
          <w:rFonts w:ascii="Times New Roman" w:hAnsi="Times New Roman"/>
          <w:sz w:val="24"/>
          <w:szCs w:val="24"/>
        </w:rPr>
      </w:pPr>
      <w:r w:rsidRPr="003C2BEA">
        <w:rPr>
          <w:rFonts w:ascii="Times New Roman" w:hAnsi="Times New Roman"/>
          <w:sz w:val="24"/>
          <w:szCs w:val="24"/>
        </w:rPr>
        <w:t xml:space="preserve">После полученных результатов на 89 учащихся составлены Индивидуально-психологические сопровождения. Педагогами-психологами ОО были проинформированы весь воспитательный блок и администрация школы ОО Дзун-Хемчикского кожууна. У 89 учащихся имеются согласия родителей (законных представителей). </w:t>
      </w:r>
    </w:p>
    <w:p w:rsidR="009A6E48" w:rsidRPr="00EF3023" w:rsidRDefault="009A6E48" w:rsidP="009A6E48">
      <w:pPr>
        <w:spacing w:after="0" w:line="240" w:lineRule="auto"/>
        <w:ind w:firstLine="709"/>
        <w:jc w:val="both"/>
        <w:rPr>
          <w:rFonts w:ascii="Times New Roman" w:hAnsi="Times New Roman"/>
          <w:sz w:val="24"/>
          <w:szCs w:val="24"/>
        </w:rPr>
      </w:pPr>
      <w:r w:rsidRPr="00EF3023">
        <w:rPr>
          <w:rFonts w:ascii="Times New Roman" w:hAnsi="Times New Roman"/>
          <w:sz w:val="24"/>
          <w:szCs w:val="24"/>
        </w:rPr>
        <w:lastRenderedPageBreak/>
        <w:t xml:space="preserve">Педагогами-психологами ОО кожууна проводится определенная работа по результатам работы психодиагностики: </w:t>
      </w:r>
    </w:p>
    <w:p w:rsidR="009A6E48" w:rsidRPr="00EF3023" w:rsidRDefault="009A6E48" w:rsidP="009A6E48">
      <w:pPr>
        <w:spacing w:after="0" w:line="240" w:lineRule="auto"/>
        <w:ind w:firstLine="709"/>
        <w:jc w:val="both"/>
        <w:rPr>
          <w:rFonts w:ascii="Times New Roman" w:hAnsi="Times New Roman"/>
          <w:sz w:val="24"/>
          <w:szCs w:val="24"/>
        </w:rPr>
      </w:pPr>
      <w:r w:rsidRPr="00EF3023">
        <w:rPr>
          <w:rFonts w:ascii="Times New Roman" w:hAnsi="Times New Roman"/>
          <w:sz w:val="24"/>
          <w:szCs w:val="24"/>
        </w:rPr>
        <w:t xml:space="preserve">- по результатам диагностики даны рекомендации классным руководителям по координации действий, направленных на оказание помощи учащимся «группы риска» в процессе обучения, навыкам ответственного поведения в пользу своего здоровья, а также по предупреждению употребления психоактивных веществ с детьми и подростками. </w:t>
      </w:r>
    </w:p>
    <w:p w:rsidR="009A6E48" w:rsidRPr="00EF3023" w:rsidRDefault="009A6E48" w:rsidP="009A6E48">
      <w:pPr>
        <w:spacing w:after="0" w:line="240" w:lineRule="auto"/>
        <w:ind w:firstLine="709"/>
        <w:jc w:val="both"/>
        <w:rPr>
          <w:rFonts w:ascii="Times New Roman" w:hAnsi="Times New Roman"/>
          <w:sz w:val="24"/>
          <w:szCs w:val="24"/>
        </w:rPr>
      </w:pPr>
      <w:r w:rsidRPr="00EF3023">
        <w:rPr>
          <w:rFonts w:ascii="Times New Roman" w:hAnsi="Times New Roman"/>
          <w:sz w:val="24"/>
          <w:szCs w:val="24"/>
        </w:rPr>
        <w:t xml:space="preserve">- на консультацию психолога приглашаются родители и проводятся разъяснительные работы с родителями «учащихся группы риска». </w:t>
      </w:r>
    </w:p>
    <w:p w:rsidR="009A6E48" w:rsidRPr="00EF3023" w:rsidRDefault="009A6E48" w:rsidP="009A6E48">
      <w:pPr>
        <w:spacing w:after="0" w:line="240" w:lineRule="auto"/>
        <w:ind w:firstLine="709"/>
        <w:jc w:val="both"/>
        <w:rPr>
          <w:rFonts w:ascii="Times New Roman" w:hAnsi="Times New Roman"/>
          <w:sz w:val="24"/>
          <w:szCs w:val="24"/>
        </w:rPr>
      </w:pPr>
      <w:r w:rsidRPr="00EF3023">
        <w:rPr>
          <w:rFonts w:ascii="Times New Roman" w:hAnsi="Times New Roman"/>
          <w:sz w:val="24"/>
          <w:szCs w:val="24"/>
        </w:rPr>
        <w:t>- разработаны программы коррекционных занятий с детьми, основываясь на характере и природе трудностей, формирования потребности в здоровом образе жизни, положительного «образа - Я», а также формированию навыков принятия обоснованных решений и сопротивлению социальному давлению. Программа сопровождения носит индивидуальный характер и строится исходя из анализа ситуации конкретного подростка. Для построения индивидуальной программы использованы программа сопровождения «Высота», «Психолого-педагогическая коррекция и реабилитация несовершеннолетних, склонных к употреблению ПАВ», программа «Мой внутренний мир», отражающие содержание и основные этапы процесса психолого-педагогического сопровождения.</w:t>
      </w:r>
    </w:p>
    <w:p w:rsidR="009A6E48" w:rsidRPr="00EF3023" w:rsidRDefault="009A6E48" w:rsidP="009A6E48">
      <w:pPr>
        <w:spacing w:after="0" w:line="240" w:lineRule="auto"/>
        <w:jc w:val="both"/>
        <w:rPr>
          <w:rFonts w:ascii="Times New Roman" w:hAnsi="Times New Roman"/>
          <w:sz w:val="24"/>
          <w:szCs w:val="24"/>
        </w:rPr>
      </w:pPr>
      <w:r w:rsidRPr="00EF3023">
        <w:rPr>
          <w:rFonts w:ascii="Times New Roman" w:hAnsi="Times New Roman"/>
          <w:sz w:val="24"/>
          <w:szCs w:val="24"/>
        </w:rPr>
        <w:t xml:space="preserve">          </w:t>
      </w:r>
      <w:r w:rsidRPr="00EF3023">
        <w:rPr>
          <w:rFonts w:ascii="Times New Roman" w:hAnsi="Times New Roman"/>
          <w:b/>
          <w:sz w:val="24"/>
          <w:szCs w:val="24"/>
        </w:rPr>
        <w:t>По второму направлению работы</w:t>
      </w:r>
      <w:r w:rsidRPr="00EF3023">
        <w:rPr>
          <w:rFonts w:ascii="Times New Roman" w:hAnsi="Times New Roman"/>
          <w:sz w:val="24"/>
          <w:szCs w:val="24"/>
        </w:rPr>
        <w:t xml:space="preserve"> педагогами-психологами проводятся индивидуальные, групповые психологическое консультирование. </w:t>
      </w:r>
    </w:p>
    <w:p w:rsidR="009A6E48" w:rsidRPr="000F3FA0" w:rsidRDefault="009A6E48" w:rsidP="009A6E48">
      <w:pPr>
        <w:spacing w:after="0" w:line="240" w:lineRule="auto"/>
        <w:jc w:val="both"/>
        <w:rPr>
          <w:rFonts w:ascii="Times New Roman" w:hAnsi="Times New Roman"/>
          <w:sz w:val="24"/>
          <w:szCs w:val="24"/>
        </w:rPr>
      </w:pPr>
      <w:r w:rsidRPr="00EF3023">
        <w:rPr>
          <w:rFonts w:ascii="Times New Roman" w:hAnsi="Times New Roman"/>
          <w:sz w:val="24"/>
          <w:szCs w:val="24"/>
        </w:rPr>
        <w:t xml:space="preserve">        Во всех ОО Дзун-Хемчикского кожууна проводятся индивидуальные консультирования</w:t>
      </w:r>
      <w:r>
        <w:rPr>
          <w:rFonts w:ascii="Times New Roman" w:hAnsi="Times New Roman"/>
          <w:sz w:val="24"/>
          <w:szCs w:val="24"/>
        </w:rPr>
        <w:t>.</w:t>
      </w:r>
      <w:r w:rsidRPr="00EF3023">
        <w:rPr>
          <w:rFonts w:ascii="Times New Roman" w:hAnsi="Times New Roman"/>
          <w:sz w:val="24"/>
          <w:szCs w:val="24"/>
        </w:rPr>
        <w:t xml:space="preserve"> </w:t>
      </w:r>
    </w:p>
    <w:p w:rsidR="009A6E48" w:rsidRDefault="009A6E48" w:rsidP="009A6E48">
      <w:pPr>
        <w:spacing w:after="0" w:line="240" w:lineRule="auto"/>
        <w:ind w:firstLine="709"/>
        <w:jc w:val="both"/>
        <w:rPr>
          <w:rFonts w:ascii="Times New Roman" w:hAnsi="Times New Roman"/>
          <w:sz w:val="24"/>
          <w:szCs w:val="24"/>
        </w:rPr>
      </w:pPr>
    </w:p>
    <w:p w:rsidR="009A6E48" w:rsidRPr="000F3FA0" w:rsidRDefault="009A6E48" w:rsidP="009A6E48">
      <w:pPr>
        <w:numPr>
          <w:ilvl w:val="0"/>
          <w:numId w:val="3"/>
        </w:numPr>
        <w:spacing w:after="0" w:line="240" w:lineRule="auto"/>
        <w:contextualSpacing/>
        <w:jc w:val="center"/>
        <w:rPr>
          <w:rFonts w:ascii="Times New Roman" w:eastAsia="Calibri" w:hAnsi="Times New Roman"/>
          <w:b/>
          <w:i/>
          <w:sz w:val="28"/>
          <w:szCs w:val="28"/>
        </w:rPr>
      </w:pPr>
      <w:r w:rsidRPr="000F3FA0">
        <w:rPr>
          <w:rFonts w:ascii="Times New Roman" w:eastAsia="Calibri" w:hAnsi="Times New Roman"/>
          <w:b/>
          <w:i/>
          <w:sz w:val="28"/>
          <w:szCs w:val="28"/>
        </w:rPr>
        <w:t>Индивидуальное консультирование</w:t>
      </w:r>
    </w:p>
    <w:tbl>
      <w:tblPr>
        <w:tblW w:w="10773"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1134"/>
        <w:gridCol w:w="1134"/>
        <w:gridCol w:w="851"/>
        <w:gridCol w:w="1134"/>
        <w:gridCol w:w="1134"/>
        <w:gridCol w:w="992"/>
        <w:gridCol w:w="1276"/>
        <w:gridCol w:w="850"/>
      </w:tblGrid>
      <w:tr w:rsidR="009A6E48" w:rsidRPr="000F3FA0" w:rsidTr="00C344B3">
        <w:trPr>
          <w:trHeight w:val="321"/>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jc w:val="center"/>
              <w:rPr>
                <w:rFonts w:ascii="Times New Roman" w:eastAsia="Calibri" w:hAnsi="Times New Roman"/>
                <w:sz w:val="28"/>
                <w:szCs w:val="28"/>
              </w:rPr>
            </w:pPr>
            <w:r w:rsidRPr="00EF2A55">
              <w:rPr>
                <w:rFonts w:ascii="Times New Roman" w:eastAsia="Calibri" w:hAnsi="Times New Roman"/>
                <w:sz w:val="28"/>
                <w:szCs w:val="28"/>
              </w:rPr>
              <w:t>ОО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8"/>
                <w:szCs w:val="28"/>
              </w:rPr>
            </w:pPr>
            <w:r w:rsidRPr="00EF2A55">
              <w:rPr>
                <w:rFonts w:ascii="Times New Roman" w:eastAsia="Calibri" w:hAnsi="Times New Roman"/>
                <w:sz w:val="28"/>
                <w:szCs w:val="28"/>
              </w:rPr>
              <w:t xml:space="preserve">Сентябрь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jc w:val="center"/>
              <w:rPr>
                <w:rFonts w:ascii="Times New Roman" w:eastAsia="Calibri" w:hAnsi="Times New Roman"/>
                <w:sz w:val="28"/>
                <w:szCs w:val="28"/>
              </w:rPr>
            </w:pPr>
            <w:r w:rsidRPr="00EF2A55">
              <w:rPr>
                <w:rFonts w:ascii="Times New Roman" w:eastAsia="Calibri" w:hAnsi="Times New Roman"/>
                <w:sz w:val="28"/>
                <w:szCs w:val="28"/>
              </w:rPr>
              <w:t xml:space="preserve">Октябрь </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jc w:val="center"/>
              <w:rPr>
                <w:rFonts w:ascii="Times New Roman" w:eastAsia="Calibri" w:hAnsi="Times New Roman"/>
                <w:sz w:val="28"/>
                <w:szCs w:val="28"/>
              </w:rPr>
            </w:pPr>
            <w:r w:rsidRPr="00EF2A55">
              <w:rPr>
                <w:rFonts w:ascii="Times New Roman" w:eastAsia="Calibri" w:hAnsi="Times New Roman"/>
                <w:sz w:val="28"/>
                <w:szCs w:val="28"/>
              </w:rPr>
              <w:t xml:space="preserve">Ноябрь </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jc w:val="center"/>
              <w:rPr>
                <w:rFonts w:ascii="Times New Roman" w:eastAsia="Calibri" w:hAnsi="Times New Roman"/>
                <w:sz w:val="28"/>
                <w:szCs w:val="28"/>
              </w:rPr>
            </w:pPr>
            <w:r w:rsidRPr="00EF2A55">
              <w:rPr>
                <w:rFonts w:ascii="Times New Roman" w:eastAsia="Calibri" w:hAnsi="Times New Roman"/>
                <w:sz w:val="28"/>
                <w:szCs w:val="28"/>
              </w:rPr>
              <w:t xml:space="preserve">Декабрь </w:t>
            </w:r>
          </w:p>
        </w:tc>
      </w:tr>
      <w:tr w:rsidR="009A6E48" w:rsidRPr="000F3FA0" w:rsidTr="00C344B3">
        <w:trPr>
          <w:trHeight w:val="461"/>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jc w:val="center"/>
              <w:rPr>
                <w:rFonts w:ascii="Times New Roman" w:eastAsia="Calibri"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 xml:space="preserve">Дети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 xml:space="preserve">Родители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 xml:space="preserve">Дети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 xml:space="preserve">Родители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 xml:space="preserve">Дети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 xml:space="preserve">Родители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 xml:space="preserve">Дети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 xml:space="preserve">Родители </w:t>
            </w:r>
          </w:p>
        </w:tc>
      </w:tr>
      <w:tr w:rsidR="009A6E48" w:rsidRPr="000F3FA0" w:rsidTr="00C344B3">
        <w:trPr>
          <w:trHeight w:val="461"/>
        </w:trPr>
        <w:tc>
          <w:tcPr>
            <w:tcW w:w="2268"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p>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МБОУ СОШ №1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35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5</w:t>
            </w:r>
          </w:p>
        </w:tc>
      </w:tr>
      <w:tr w:rsidR="009A6E48" w:rsidRPr="000F3FA0" w:rsidTr="00C344B3">
        <w:trPr>
          <w:trHeight w:val="237"/>
        </w:trPr>
        <w:tc>
          <w:tcPr>
            <w:tcW w:w="2268"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МБОУ СОШ №2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43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26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47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52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12</w:t>
            </w:r>
          </w:p>
        </w:tc>
      </w:tr>
      <w:tr w:rsidR="009A6E48" w:rsidRPr="000F3FA0" w:rsidTr="00C344B3">
        <w:trPr>
          <w:trHeight w:val="224"/>
        </w:trPr>
        <w:tc>
          <w:tcPr>
            <w:tcW w:w="2268"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МБОУ СОШ №3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37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3</w:t>
            </w:r>
          </w:p>
        </w:tc>
      </w:tr>
      <w:tr w:rsidR="009A6E48" w:rsidRPr="000F3FA0" w:rsidTr="00C344B3">
        <w:trPr>
          <w:trHeight w:val="224"/>
        </w:trPr>
        <w:tc>
          <w:tcPr>
            <w:tcW w:w="2268"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МБОУ СОШ №4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48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48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46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43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13</w:t>
            </w:r>
          </w:p>
        </w:tc>
      </w:tr>
      <w:tr w:rsidR="009A6E48" w:rsidRPr="000F3FA0" w:rsidTr="00C344B3">
        <w:trPr>
          <w:trHeight w:val="461"/>
        </w:trPr>
        <w:tc>
          <w:tcPr>
            <w:tcW w:w="2268"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МБОУ Бажын-Алаакская СОШ</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36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5</w:t>
            </w:r>
          </w:p>
        </w:tc>
      </w:tr>
      <w:tr w:rsidR="009A6E48" w:rsidRPr="000F3FA0" w:rsidTr="00C344B3">
        <w:trPr>
          <w:trHeight w:val="698"/>
        </w:trPr>
        <w:tc>
          <w:tcPr>
            <w:tcW w:w="2268"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rPr>
                <w:rFonts w:ascii="Times New Roman" w:eastAsia="Calibri" w:hAnsi="Times New Roman"/>
                <w:sz w:val="20"/>
                <w:szCs w:val="20"/>
              </w:rPr>
            </w:pPr>
            <w:r w:rsidRPr="00EF2A55">
              <w:rPr>
                <w:rFonts w:ascii="Times New Roman" w:eastAsia="Calibri" w:hAnsi="Times New Roman"/>
                <w:sz w:val="20"/>
                <w:szCs w:val="20"/>
              </w:rPr>
              <w:t>5МБОУ Хондергейская СОШ</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22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5</w:t>
            </w:r>
          </w:p>
        </w:tc>
      </w:tr>
      <w:tr w:rsidR="009A6E48" w:rsidRPr="000F3FA0" w:rsidTr="00C344B3">
        <w:trPr>
          <w:trHeight w:val="461"/>
        </w:trPr>
        <w:tc>
          <w:tcPr>
            <w:tcW w:w="2268"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rPr>
                <w:rFonts w:ascii="Times New Roman" w:eastAsia="Calibri" w:hAnsi="Times New Roman"/>
                <w:sz w:val="20"/>
                <w:szCs w:val="20"/>
              </w:rPr>
            </w:pPr>
            <w:r w:rsidRPr="00EF2A55">
              <w:rPr>
                <w:rFonts w:ascii="Times New Roman" w:eastAsia="Calibri" w:hAnsi="Times New Roman"/>
                <w:sz w:val="20"/>
                <w:szCs w:val="20"/>
              </w:rPr>
              <w:t>МБОУ Чыраа-Бажынская СОШ</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25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29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21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6</w:t>
            </w:r>
          </w:p>
        </w:tc>
      </w:tr>
      <w:tr w:rsidR="009A6E48" w:rsidRPr="000F3FA0" w:rsidTr="00C344B3">
        <w:trPr>
          <w:trHeight w:val="684"/>
        </w:trPr>
        <w:tc>
          <w:tcPr>
            <w:tcW w:w="2268"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rPr>
                <w:rFonts w:ascii="Times New Roman" w:eastAsia="Calibri" w:hAnsi="Times New Roman"/>
                <w:sz w:val="20"/>
                <w:szCs w:val="20"/>
              </w:rPr>
            </w:pPr>
            <w:r w:rsidRPr="00EF2A55">
              <w:rPr>
                <w:rFonts w:ascii="Times New Roman" w:eastAsia="Calibri" w:hAnsi="Times New Roman"/>
                <w:sz w:val="20"/>
                <w:szCs w:val="20"/>
              </w:rPr>
              <w:t>МБОУ Чыргакинская СОШ</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5</w:t>
            </w:r>
          </w:p>
        </w:tc>
      </w:tr>
      <w:tr w:rsidR="009A6E48" w:rsidRPr="000F3FA0" w:rsidTr="00C344B3">
        <w:trPr>
          <w:trHeight w:val="698"/>
        </w:trPr>
        <w:tc>
          <w:tcPr>
            <w:tcW w:w="2268"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rPr>
                <w:rFonts w:ascii="Times New Roman" w:eastAsia="Calibri" w:hAnsi="Times New Roman"/>
                <w:sz w:val="20"/>
                <w:szCs w:val="20"/>
              </w:rPr>
            </w:pPr>
            <w:r w:rsidRPr="00EF2A55">
              <w:rPr>
                <w:rFonts w:ascii="Times New Roman" w:eastAsia="Calibri" w:hAnsi="Times New Roman"/>
                <w:sz w:val="20"/>
                <w:szCs w:val="20"/>
              </w:rPr>
              <w:t>МБОУ Шеминская СОШ</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213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35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213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180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181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36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190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37</w:t>
            </w:r>
          </w:p>
        </w:tc>
      </w:tr>
      <w:tr w:rsidR="009A6E48" w:rsidRPr="000F3FA0" w:rsidTr="00C344B3">
        <w:trPr>
          <w:trHeight w:val="461"/>
        </w:trPr>
        <w:tc>
          <w:tcPr>
            <w:tcW w:w="2268"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rPr>
                <w:rFonts w:ascii="Times New Roman" w:eastAsia="Calibri" w:hAnsi="Times New Roman"/>
                <w:sz w:val="20"/>
                <w:szCs w:val="20"/>
              </w:rPr>
            </w:pPr>
            <w:r w:rsidRPr="00EF2A55">
              <w:rPr>
                <w:rFonts w:ascii="Times New Roman" w:eastAsia="Calibri" w:hAnsi="Times New Roman"/>
                <w:sz w:val="20"/>
                <w:szCs w:val="20"/>
              </w:rPr>
              <w:t>МБОУ Элдиг-Хемская СОШ</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4</w:t>
            </w:r>
          </w:p>
        </w:tc>
      </w:tr>
      <w:tr w:rsidR="009A6E48" w:rsidRPr="000F3FA0" w:rsidTr="00C344B3">
        <w:trPr>
          <w:trHeight w:val="461"/>
        </w:trPr>
        <w:tc>
          <w:tcPr>
            <w:tcW w:w="2268"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lastRenderedPageBreak/>
              <w:t>МБОУ Ийменская СОШ</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3</w:t>
            </w:r>
          </w:p>
        </w:tc>
      </w:tr>
      <w:tr w:rsidR="009A6E48" w:rsidRPr="000F3FA0" w:rsidTr="00C344B3">
        <w:trPr>
          <w:trHeight w:val="461"/>
        </w:trPr>
        <w:tc>
          <w:tcPr>
            <w:tcW w:w="2268"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МБОУ Баян-Талинская СОШ</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rPr>
                <w:rFonts w:ascii="Times New Roman" w:eastAsia="Calibri" w:hAnsi="Times New Roman"/>
                <w:sz w:val="20"/>
                <w:szCs w:val="20"/>
              </w:rPr>
            </w:pPr>
            <w:r w:rsidRPr="00EF2A55">
              <w:rPr>
                <w:rFonts w:ascii="Times New Roman" w:eastAsia="Calibri" w:hAnsi="Times New Roman"/>
                <w:sz w:val="20"/>
                <w:szCs w:val="20"/>
              </w:rPr>
              <w:t xml:space="preserve">      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15</w:t>
            </w:r>
          </w:p>
        </w:tc>
      </w:tr>
      <w:tr w:rsidR="009A6E48" w:rsidRPr="000F3FA0" w:rsidTr="00C344B3">
        <w:trPr>
          <w:trHeight w:val="461"/>
        </w:trPr>
        <w:tc>
          <w:tcPr>
            <w:tcW w:w="2268"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МБОУ Теве-Хаинская СОШ</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23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5</w:t>
            </w:r>
          </w:p>
        </w:tc>
      </w:tr>
      <w:tr w:rsidR="009A6E48" w:rsidRPr="000F3FA0" w:rsidTr="00C344B3">
        <w:trPr>
          <w:trHeight w:val="461"/>
        </w:trPr>
        <w:tc>
          <w:tcPr>
            <w:tcW w:w="2268"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МБОУ Хорум-Дагская СОШ</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20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7</w:t>
            </w:r>
          </w:p>
        </w:tc>
      </w:tr>
      <w:tr w:rsidR="009A6E48" w:rsidRPr="000F3FA0" w:rsidTr="00C344B3">
        <w:trPr>
          <w:trHeight w:val="684"/>
        </w:trPr>
        <w:tc>
          <w:tcPr>
            <w:tcW w:w="2268"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МБОУ Хайыраканская СОШ</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38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36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45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4</w:t>
            </w:r>
          </w:p>
        </w:tc>
      </w:tr>
      <w:tr w:rsidR="009A6E48" w:rsidRPr="000F3FA0" w:rsidTr="00C344B3">
        <w:trPr>
          <w:trHeight w:val="237"/>
        </w:trPr>
        <w:tc>
          <w:tcPr>
            <w:tcW w:w="2268"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b/>
                <w:sz w:val="20"/>
                <w:szCs w:val="20"/>
              </w:rPr>
            </w:pPr>
            <w:r w:rsidRPr="00EF2A55">
              <w:rPr>
                <w:rFonts w:ascii="Times New Roman" w:eastAsia="Calibri" w:hAnsi="Times New Roman"/>
                <w:b/>
                <w:sz w:val="20"/>
                <w:szCs w:val="20"/>
              </w:rPr>
              <w:t>557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b/>
                <w:sz w:val="20"/>
                <w:szCs w:val="20"/>
              </w:rPr>
            </w:pPr>
            <w:r w:rsidRPr="00EF2A55">
              <w:rPr>
                <w:rFonts w:ascii="Times New Roman" w:eastAsia="Calibri" w:hAnsi="Times New Roman"/>
                <w:b/>
                <w:sz w:val="20"/>
                <w:szCs w:val="20"/>
              </w:rPr>
              <w:t>156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b/>
                <w:sz w:val="20"/>
                <w:szCs w:val="20"/>
              </w:rPr>
            </w:pPr>
            <w:r w:rsidRPr="00EF2A55">
              <w:rPr>
                <w:rFonts w:ascii="Times New Roman" w:eastAsia="Calibri" w:hAnsi="Times New Roman"/>
                <w:b/>
                <w:sz w:val="20"/>
                <w:szCs w:val="20"/>
              </w:rPr>
              <w:t>580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rPr>
                <w:rFonts w:ascii="Times New Roman" w:eastAsia="Calibri" w:hAnsi="Times New Roman"/>
                <w:b/>
                <w:sz w:val="20"/>
                <w:szCs w:val="20"/>
              </w:rPr>
            </w:pPr>
            <w:r w:rsidRPr="00EF2A55">
              <w:rPr>
                <w:rFonts w:ascii="Times New Roman" w:eastAsia="Calibri" w:hAnsi="Times New Roman"/>
                <w:b/>
                <w:sz w:val="20"/>
                <w:szCs w:val="20"/>
              </w:rPr>
              <w:t xml:space="preserve">   305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b/>
                <w:sz w:val="20"/>
                <w:szCs w:val="20"/>
              </w:rPr>
            </w:pPr>
            <w:r w:rsidRPr="00EF2A55">
              <w:rPr>
                <w:rFonts w:ascii="Times New Roman" w:eastAsia="Calibri" w:hAnsi="Times New Roman"/>
                <w:b/>
                <w:sz w:val="20"/>
                <w:szCs w:val="20"/>
              </w:rPr>
              <w:t>565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b/>
                <w:sz w:val="20"/>
                <w:szCs w:val="20"/>
              </w:rPr>
            </w:pPr>
            <w:r w:rsidRPr="00EF2A55">
              <w:rPr>
                <w:rFonts w:ascii="Times New Roman" w:eastAsia="Calibri" w:hAnsi="Times New Roman"/>
                <w:b/>
                <w:sz w:val="20"/>
                <w:szCs w:val="20"/>
              </w:rPr>
              <w:t>142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b/>
                <w:sz w:val="20"/>
                <w:szCs w:val="20"/>
              </w:rPr>
            </w:pPr>
            <w:r w:rsidRPr="00EF2A55">
              <w:rPr>
                <w:rFonts w:ascii="Times New Roman" w:eastAsia="Calibri" w:hAnsi="Times New Roman"/>
                <w:b/>
                <w:sz w:val="20"/>
                <w:szCs w:val="20"/>
              </w:rPr>
              <w:t>475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b/>
                <w:sz w:val="20"/>
                <w:szCs w:val="20"/>
              </w:rPr>
            </w:pPr>
            <w:r w:rsidRPr="00EF2A55">
              <w:rPr>
                <w:rFonts w:ascii="Times New Roman" w:eastAsia="Calibri" w:hAnsi="Times New Roman"/>
                <w:b/>
                <w:sz w:val="20"/>
                <w:szCs w:val="20"/>
              </w:rPr>
              <w:t>129</w:t>
            </w:r>
          </w:p>
        </w:tc>
      </w:tr>
    </w:tbl>
    <w:p w:rsidR="009A6E48" w:rsidRPr="000F3FA0" w:rsidRDefault="009A6E48" w:rsidP="009A6E48">
      <w:pPr>
        <w:spacing w:after="0" w:line="240" w:lineRule="auto"/>
        <w:jc w:val="both"/>
        <w:rPr>
          <w:rFonts w:ascii="Times New Roman" w:eastAsia="Calibri" w:hAnsi="Times New Roman"/>
          <w:sz w:val="24"/>
          <w:szCs w:val="24"/>
        </w:rPr>
      </w:pPr>
      <w:r w:rsidRPr="000F3FA0">
        <w:rPr>
          <w:rFonts w:ascii="Times New Roman" w:eastAsia="Calibri" w:hAnsi="Times New Roman"/>
          <w:sz w:val="24"/>
          <w:szCs w:val="24"/>
        </w:rPr>
        <w:t>Основные проблемы обращения:</w:t>
      </w:r>
    </w:p>
    <w:p w:rsidR="009A6E48" w:rsidRPr="000F3FA0" w:rsidRDefault="009A6E48" w:rsidP="009A6E48">
      <w:pPr>
        <w:spacing w:after="0"/>
        <w:jc w:val="both"/>
        <w:rPr>
          <w:rFonts w:ascii="Times New Roman" w:eastAsia="Calibri" w:hAnsi="Times New Roman"/>
          <w:sz w:val="24"/>
          <w:szCs w:val="24"/>
        </w:rPr>
      </w:pPr>
      <w:r w:rsidRPr="000F3FA0">
        <w:rPr>
          <w:rFonts w:ascii="Times New Roman" w:eastAsia="Calibri" w:hAnsi="Times New Roman"/>
          <w:sz w:val="24"/>
          <w:szCs w:val="24"/>
        </w:rPr>
        <w:t>1.</w:t>
      </w:r>
      <w:r w:rsidRPr="000F3FA0">
        <w:rPr>
          <w:rFonts w:ascii="Times New Roman" w:hAnsi="Times New Roman"/>
          <w:sz w:val="24"/>
          <w:szCs w:val="24"/>
        </w:rPr>
        <w:t xml:space="preserve"> Анонимные консультации Почта Доверия</w:t>
      </w:r>
    </w:p>
    <w:p w:rsidR="009A6E48" w:rsidRPr="000F3FA0" w:rsidRDefault="009A6E48" w:rsidP="009A6E48">
      <w:pPr>
        <w:spacing w:after="0"/>
        <w:jc w:val="both"/>
        <w:rPr>
          <w:rFonts w:ascii="Times New Roman" w:eastAsia="Calibri" w:hAnsi="Times New Roman"/>
          <w:sz w:val="24"/>
          <w:szCs w:val="24"/>
        </w:rPr>
      </w:pPr>
      <w:r w:rsidRPr="000F3FA0">
        <w:rPr>
          <w:rFonts w:ascii="Times New Roman" w:eastAsia="Calibri" w:hAnsi="Times New Roman"/>
          <w:sz w:val="24"/>
          <w:szCs w:val="24"/>
        </w:rPr>
        <w:t>2.</w:t>
      </w:r>
      <w:r w:rsidRPr="000F3FA0">
        <w:rPr>
          <w:rFonts w:ascii="Times New Roman" w:hAnsi="Times New Roman"/>
          <w:sz w:val="24"/>
          <w:szCs w:val="24"/>
        </w:rPr>
        <w:t xml:space="preserve"> Взаимоотношения с родителями</w:t>
      </w:r>
    </w:p>
    <w:p w:rsidR="009A6E48" w:rsidRPr="000F3FA0" w:rsidRDefault="009A6E48" w:rsidP="009A6E48">
      <w:pPr>
        <w:spacing w:after="0"/>
        <w:jc w:val="both"/>
        <w:rPr>
          <w:rFonts w:ascii="Times New Roman" w:hAnsi="Times New Roman"/>
          <w:sz w:val="24"/>
          <w:szCs w:val="24"/>
        </w:rPr>
      </w:pPr>
      <w:r w:rsidRPr="000F3FA0">
        <w:rPr>
          <w:rFonts w:ascii="Times New Roman" w:eastAsia="Calibri" w:hAnsi="Times New Roman"/>
          <w:sz w:val="24"/>
          <w:szCs w:val="24"/>
        </w:rPr>
        <w:t>3.</w:t>
      </w:r>
      <w:r w:rsidRPr="000F3FA0">
        <w:rPr>
          <w:rFonts w:ascii="Times New Roman" w:hAnsi="Times New Roman"/>
          <w:sz w:val="24"/>
          <w:szCs w:val="24"/>
        </w:rPr>
        <w:t xml:space="preserve"> Психологическая поддержка выпускников</w:t>
      </w:r>
    </w:p>
    <w:p w:rsidR="009A6E48" w:rsidRPr="000F3FA0" w:rsidRDefault="009A6E48" w:rsidP="009A6E48">
      <w:pPr>
        <w:spacing w:after="0"/>
        <w:jc w:val="both"/>
        <w:rPr>
          <w:rFonts w:ascii="Times New Roman" w:hAnsi="Times New Roman"/>
          <w:sz w:val="24"/>
          <w:szCs w:val="24"/>
        </w:rPr>
      </w:pPr>
      <w:r w:rsidRPr="000F3FA0">
        <w:rPr>
          <w:rFonts w:ascii="Times New Roman" w:hAnsi="Times New Roman"/>
          <w:sz w:val="24"/>
          <w:szCs w:val="24"/>
        </w:rPr>
        <w:t>4. Помощь ребенку в подготовке домашних заданий.</w:t>
      </w:r>
    </w:p>
    <w:p w:rsidR="009A6E48" w:rsidRPr="000F3FA0" w:rsidRDefault="009A6E48" w:rsidP="009A6E48">
      <w:pPr>
        <w:spacing w:after="0"/>
        <w:jc w:val="both"/>
        <w:rPr>
          <w:rFonts w:ascii="Times New Roman" w:hAnsi="Times New Roman"/>
          <w:sz w:val="24"/>
          <w:szCs w:val="24"/>
        </w:rPr>
      </w:pPr>
      <w:r w:rsidRPr="000F3FA0">
        <w:rPr>
          <w:rFonts w:ascii="Times New Roman" w:hAnsi="Times New Roman"/>
          <w:sz w:val="24"/>
          <w:szCs w:val="24"/>
        </w:rPr>
        <w:t>5. Подростковое одиночество: причины и последствия</w:t>
      </w:r>
    </w:p>
    <w:p w:rsidR="009A6E48" w:rsidRPr="000F3FA0" w:rsidRDefault="009A6E48" w:rsidP="009A6E48">
      <w:pPr>
        <w:spacing w:after="0"/>
        <w:jc w:val="both"/>
        <w:rPr>
          <w:rFonts w:ascii="Times New Roman" w:hAnsi="Times New Roman"/>
          <w:sz w:val="24"/>
          <w:szCs w:val="24"/>
        </w:rPr>
      </w:pPr>
      <w:r w:rsidRPr="000F3FA0">
        <w:rPr>
          <w:rFonts w:ascii="Times New Roman" w:hAnsi="Times New Roman"/>
          <w:sz w:val="24"/>
          <w:szCs w:val="24"/>
        </w:rPr>
        <w:t>6. Роль семьи в развитии способностей ребенка.</w:t>
      </w:r>
    </w:p>
    <w:p w:rsidR="009A6E48" w:rsidRPr="000F3FA0" w:rsidRDefault="009A6E48" w:rsidP="009A6E48">
      <w:pPr>
        <w:spacing w:after="0"/>
        <w:jc w:val="both"/>
        <w:rPr>
          <w:rFonts w:ascii="Times New Roman" w:hAnsi="Times New Roman"/>
          <w:sz w:val="24"/>
          <w:szCs w:val="24"/>
        </w:rPr>
      </w:pPr>
      <w:r w:rsidRPr="000F3FA0">
        <w:rPr>
          <w:rFonts w:ascii="Times New Roman" w:hAnsi="Times New Roman"/>
          <w:sz w:val="24"/>
          <w:szCs w:val="24"/>
        </w:rPr>
        <w:t>7. Родительское программирование на неудачу</w:t>
      </w:r>
    </w:p>
    <w:p w:rsidR="009A6E48" w:rsidRPr="000F3FA0" w:rsidRDefault="009A6E48" w:rsidP="009A6E48">
      <w:pPr>
        <w:spacing w:after="0"/>
        <w:jc w:val="both"/>
        <w:rPr>
          <w:rFonts w:ascii="Times New Roman" w:hAnsi="Times New Roman"/>
          <w:sz w:val="24"/>
          <w:szCs w:val="24"/>
        </w:rPr>
      </w:pPr>
      <w:r w:rsidRPr="000F3FA0">
        <w:rPr>
          <w:rFonts w:ascii="Times New Roman" w:hAnsi="Times New Roman"/>
          <w:sz w:val="24"/>
          <w:szCs w:val="24"/>
        </w:rPr>
        <w:t>8. Ребенок и телефон.</w:t>
      </w:r>
    </w:p>
    <w:p w:rsidR="009A6E48" w:rsidRPr="000F3FA0" w:rsidRDefault="009A6E48" w:rsidP="009A6E48">
      <w:pPr>
        <w:spacing w:after="0" w:line="240" w:lineRule="auto"/>
        <w:jc w:val="center"/>
        <w:rPr>
          <w:rFonts w:ascii="Times New Roman" w:eastAsia="Calibri" w:hAnsi="Times New Roman"/>
          <w:b/>
          <w:i/>
          <w:sz w:val="28"/>
          <w:szCs w:val="28"/>
        </w:rPr>
      </w:pPr>
      <w:r w:rsidRPr="000F3FA0">
        <w:rPr>
          <w:rFonts w:ascii="Times New Roman" w:eastAsia="Calibri" w:hAnsi="Times New Roman"/>
          <w:b/>
          <w:i/>
          <w:sz w:val="28"/>
          <w:szCs w:val="28"/>
        </w:rPr>
        <w:t>Индивидуальная и групповая коррекционно-развивающая работа</w:t>
      </w:r>
    </w:p>
    <w:p w:rsidR="009A6E48" w:rsidRPr="000F3FA0" w:rsidRDefault="009A6E48" w:rsidP="009A6E48">
      <w:pPr>
        <w:spacing w:after="0" w:line="240" w:lineRule="auto"/>
        <w:ind w:left="-709" w:firstLine="709"/>
        <w:jc w:val="both"/>
        <w:rPr>
          <w:rFonts w:ascii="Times New Roman" w:eastAsia="Calibri" w:hAnsi="Times New Roman"/>
          <w:sz w:val="28"/>
          <w:szCs w:val="28"/>
        </w:rPr>
      </w:pPr>
    </w:p>
    <w:tbl>
      <w:tblPr>
        <w:tblW w:w="11216"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3"/>
        <w:gridCol w:w="982"/>
        <w:gridCol w:w="981"/>
        <w:gridCol w:w="981"/>
        <w:gridCol w:w="1122"/>
        <w:gridCol w:w="981"/>
        <w:gridCol w:w="1122"/>
        <w:gridCol w:w="1121"/>
        <w:gridCol w:w="1683"/>
      </w:tblGrid>
      <w:tr w:rsidR="009A6E48" w:rsidRPr="000F3FA0" w:rsidTr="00C344B3">
        <w:trPr>
          <w:trHeight w:val="320"/>
        </w:trPr>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jc w:val="center"/>
              <w:rPr>
                <w:rFonts w:ascii="Times New Roman" w:eastAsia="Calibri" w:hAnsi="Times New Roman"/>
                <w:sz w:val="28"/>
                <w:szCs w:val="28"/>
              </w:rPr>
            </w:pPr>
            <w:r w:rsidRPr="00EF2A55">
              <w:rPr>
                <w:rFonts w:ascii="Times New Roman" w:eastAsia="Calibri" w:hAnsi="Times New Roman"/>
                <w:sz w:val="28"/>
                <w:szCs w:val="28"/>
              </w:rPr>
              <w:t>ОО</w:t>
            </w:r>
          </w:p>
        </w:tc>
        <w:tc>
          <w:tcPr>
            <w:tcW w:w="1963" w:type="dxa"/>
            <w:gridSpan w:val="2"/>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ind w:left="432"/>
              <w:jc w:val="center"/>
              <w:rPr>
                <w:rFonts w:ascii="Times New Roman" w:eastAsia="Calibri" w:hAnsi="Times New Roman"/>
                <w:sz w:val="28"/>
                <w:szCs w:val="28"/>
              </w:rPr>
            </w:pPr>
            <w:r w:rsidRPr="00EF2A55">
              <w:rPr>
                <w:rFonts w:ascii="Times New Roman" w:eastAsia="Calibri" w:hAnsi="Times New Roman"/>
                <w:sz w:val="28"/>
                <w:szCs w:val="28"/>
              </w:rPr>
              <w:t xml:space="preserve">Сентябрь </w:t>
            </w:r>
          </w:p>
        </w:tc>
        <w:tc>
          <w:tcPr>
            <w:tcW w:w="2103" w:type="dxa"/>
            <w:gridSpan w:val="2"/>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jc w:val="center"/>
              <w:rPr>
                <w:rFonts w:ascii="Times New Roman" w:eastAsia="Calibri" w:hAnsi="Times New Roman"/>
                <w:sz w:val="28"/>
                <w:szCs w:val="28"/>
              </w:rPr>
            </w:pPr>
            <w:r w:rsidRPr="00EF2A55">
              <w:rPr>
                <w:rFonts w:ascii="Times New Roman" w:eastAsia="Calibri" w:hAnsi="Times New Roman"/>
                <w:sz w:val="28"/>
                <w:szCs w:val="28"/>
              </w:rPr>
              <w:t xml:space="preserve">Октябрь </w:t>
            </w:r>
          </w:p>
        </w:tc>
        <w:tc>
          <w:tcPr>
            <w:tcW w:w="2103" w:type="dxa"/>
            <w:gridSpan w:val="2"/>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jc w:val="center"/>
              <w:rPr>
                <w:rFonts w:ascii="Times New Roman" w:eastAsia="Calibri" w:hAnsi="Times New Roman"/>
                <w:sz w:val="28"/>
                <w:szCs w:val="28"/>
              </w:rPr>
            </w:pPr>
            <w:r w:rsidRPr="00EF2A55">
              <w:rPr>
                <w:rFonts w:ascii="Times New Roman" w:eastAsia="Calibri" w:hAnsi="Times New Roman"/>
                <w:sz w:val="28"/>
                <w:szCs w:val="28"/>
              </w:rPr>
              <w:t xml:space="preserve">Ноябрь </w:t>
            </w:r>
          </w:p>
        </w:tc>
        <w:tc>
          <w:tcPr>
            <w:tcW w:w="2804" w:type="dxa"/>
            <w:gridSpan w:val="2"/>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jc w:val="center"/>
              <w:rPr>
                <w:rFonts w:ascii="Times New Roman" w:eastAsia="Calibri" w:hAnsi="Times New Roman"/>
                <w:sz w:val="28"/>
                <w:szCs w:val="28"/>
              </w:rPr>
            </w:pPr>
            <w:r w:rsidRPr="00EF2A55">
              <w:rPr>
                <w:rFonts w:ascii="Times New Roman" w:eastAsia="Calibri" w:hAnsi="Times New Roman"/>
                <w:sz w:val="28"/>
                <w:szCs w:val="28"/>
              </w:rPr>
              <w:t xml:space="preserve">Декабрь </w:t>
            </w:r>
          </w:p>
        </w:tc>
      </w:tr>
      <w:tr w:rsidR="009A6E48" w:rsidRPr="000F3FA0" w:rsidTr="00C344B3">
        <w:trPr>
          <w:trHeight w:val="1617"/>
        </w:trPr>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jc w:val="center"/>
              <w:rPr>
                <w:rFonts w:ascii="Times New Roman" w:eastAsia="Calibri" w:hAnsi="Times New Roman"/>
                <w:sz w:val="20"/>
                <w:szCs w:val="20"/>
              </w:rPr>
            </w:pP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Индивидуальная работа</w:t>
            </w:r>
          </w:p>
        </w:tc>
        <w:tc>
          <w:tcPr>
            <w:tcW w:w="981" w:type="dxa"/>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Груп</w:t>
            </w:r>
          </w:p>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повая коррекционно-развивающая работа</w:t>
            </w:r>
          </w:p>
        </w:tc>
        <w:tc>
          <w:tcPr>
            <w:tcW w:w="981" w:type="dxa"/>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 xml:space="preserve">Индивидуальная работа </w:t>
            </w:r>
          </w:p>
        </w:tc>
        <w:tc>
          <w:tcPr>
            <w:tcW w:w="1121" w:type="dxa"/>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Груп</w:t>
            </w:r>
          </w:p>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повая коррекционно-развивающая работа</w:t>
            </w:r>
          </w:p>
        </w:tc>
        <w:tc>
          <w:tcPr>
            <w:tcW w:w="981" w:type="dxa"/>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 xml:space="preserve">Индивидуальная работа </w:t>
            </w:r>
          </w:p>
        </w:tc>
        <w:tc>
          <w:tcPr>
            <w:tcW w:w="1121" w:type="dxa"/>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Груп</w:t>
            </w:r>
          </w:p>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повая коррекционно-развивающая работа</w:t>
            </w:r>
          </w:p>
        </w:tc>
        <w:tc>
          <w:tcPr>
            <w:tcW w:w="1121" w:type="dxa"/>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 xml:space="preserve">Индивидуальная работа </w:t>
            </w:r>
          </w:p>
        </w:tc>
        <w:tc>
          <w:tcPr>
            <w:tcW w:w="1682" w:type="dxa"/>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Груп</w:t>
            </w:r>
          </w:p>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повая коррекционно-развивающая работа</w:t>
            </w:r>
          </w:p>
        </w:tc>
      </w:tr>
      <w:tr w:rsidR="009A6E48" w:rsidRPr="000F3FA0" w:rsidTr="00C344B3">
        <w:trPr>
          <w:trHeight w:val="460"/>
        </w:trPr>
        <w:tc>
          <w:tcPr>
            <w:tcW w:w="2243"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p>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МБОУ СОШ №1</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10</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39</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27</w:t>
            </w:r>
          </w:p>
        </w:tc>
        <w:tc>
          <w:tcPr>
            <w:tcW w:w="112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39</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26</w:t>
            </w:r>
          </w:p>
        </w:tc>
        <w:tc>
          <w:tcPr>
            <w:tcW w:w="112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39</w:t>
            </w:r>
          </w:p>
        </w:tc>
        <w:tc>
          <w:tcPr>
            <w:tcW w:w="112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30</w:t>
            </w: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39</w:t>
            </w:r>
          </w:p>
        </w:tc>
      </w:tr>
      <w:tr w:rsidR="009A6E48" w:rsidRPr="000F3FA0" w:rsidTr="00C344B3">
        <w:trPr>
          <w:trHeight w:val="237"/>
        </w:trPr>
        <w:tc>
          <w:tcPr>
            <w:tcW w:w="2243"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МБОУ СОШ №2</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24</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24</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32</w:t>
            </w:r>
          </w:p>
        </w:tc>
        <w:tc>
          <w:tcPr>
            <w:tcW w:w="112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48</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42</w:t>
            </w:r>
          </w:p>
        </w:tc>
        <w:tc>
          <w:tcPr>
            <w:tcW w:w="112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36</w:t>
            </w:r>
          </w:p>
        </w:tc>
        <w:tc>
          <w:tcPr>
            <w:tcW w:w="112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26</w:t>
            </w: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18</w:t>
            </w:r>
          </w:p>
        </w:tc>
      </w:tr>
      <w:tr w:rsidR="009A6E48" w:rsidRPr="000F3FA0" w:rsidTr="00C344B3">
        <w:trPr>
          <w:trHeight w:val="223"/>
        </w:trPr>
        <w:tc>
          <w:tcPr>
            <w:tcW w:w="2243"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МБОУ СОШ №3</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20</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16</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20</w:t>
            </w:r>
          </w:p>
        </w:tc>
        <w:tc>
          <w:tcPr>
            <w:tcW w:w="112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16</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60</w:t>
            </w:r>
          </w:p>
        </w:tc>
        <w:tc>
          <w:tcPr>
            <w:tcW w:w="112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26</w:t>
            </w:r>
          </w:p>
        </w:tc>
        <w:tc>
          <w:tcPr>
            <w:tcW w:w="112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58</w:t>
            </w: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18</w:t>
            </w:r>
          </w:p>
        </w:tc>
      </w:tr>
      <w:tr w:rsidR="009A6E48" w:rsidRPr="000F3FA0" w:rsidTr="00C344B3">
        <w:trPr>
          <w:trHeight w:val="223"/>
        </w:trPr>
        <w:tc>
          <w:tcPr>
            <w:tcW w:w="2243"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МБОУ СОШ №4</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12</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9</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26</w:t>
            </w:r>
          </w:p>
        </w:tc>
        <w:tc>
          <w:tcPr>
            <w:tcW w:w="112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8</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32</w:t>
            </w:r>
          </w:p>
        </w:tc>
        <w:tc>
          <w:tcPr>
            <w:tcW w:w="112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11</w:t>
            </w:r>
          </w:p>
        </w:tc>
        <w:tc>
          <w:tcPr>
            <w:tcW w:w="112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29</w:t>
            </w: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9</w:t>
            </w:r>
          </w:p>
        </w:tc>
      </w:tr>
      <w:tr w:rsidR="009A6E48" w:rsidRPr="000F3FA0" w:rsidTr="00C344B3">
        <w:trPr>
          <w:trHeight w:val="460"/>
        </w:trPr>
        <w:tc>
          <w:tcPr>
            <w:tcW w:w="2243"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МБОУ Бажын-Алаакская СОШ</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18</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6</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16</w:t>
            </w:r>
          </w:p>
        </w:tc>
        <w:tc>
          <w:tcPr>
            <w:tcW w:w="112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8</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18</w:t>
            </w:r>
          </w:p>
        </w:tc>
        <w:tc>
          <w:tcPr>
            <w:tcW w:w="112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4</w:t>
            </w:r>
          </w:p>
        </w:tc>
        <w:tc>
          <w:tcPr>
            <w:tcW w:w="112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14</w:t>
            </w: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6</w:t>
            </w:r>
          </w:p>
        </w:tc>
      </w:tr>
      <w:tr w:rsidR="009A6E48" w:rsidRPr="000F3FA0" w:rsidTr="00C344B3">
        <w:trPr>
          <w:trHeight w:val="460"/>
        </w:trPr>
        <w:tc>
          <w:tcPr>
            <w:tcW w:w="2243"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rPr>
                <w:rFonts w:ascii="Times New Roman" w:eastAsia="Calibri" w:hAnsi="Times New Roman"/>
                <w:sz w:val="20"/>
                <w:szCs w:val="20"/>
              </w:rPr>
            </w:pPr>
            <w:r w:rsidRPr="00EF2A55">
              <w:rPr>
                <w:rFonts w:ascii="Times New Roman" w:eastAsia="Calibri" w:hAnsi="Times New Roman"/>
                <w:sz w:val="20"/>
                <w:szCs w:val="20"/>
              </w:rPr>
              <w:t>МБОУ Хондергейская СОШ</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15</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8</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17</w:t>
            </w:r>
          </w:p>
        </w:tc>
        <w:tc>
          <w:tcPr>
            <w:tcW w:w="112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20</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12</w:t>
            </w:r>
          </w:p>
        </w:tc>
        <w:tc>
          <w:tcPr>
            <w:tcW w:w="112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25</w:t>
            </w:r>
          </w:p>
        </w:tc>
        <w:tc>
          <w:tcPr>
            <w:tcW w:w="112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9</w:t>
            </w: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17</w:t>
            </w:r>
          </w:p>
        </w:tc>
      </w:tr>
      <w:tr w:rsidR="009A6E48" w:rsidRPr="000F3FA0" w:rsidTr="00C344B3">
        <w:trPr>
          <w:trHeight w:val="460"/>
        </w:trPr>
        <w:tc>
          <w:tcPr>
            <w:tcW w:w="2243"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rPr>
                <w:rFonts w:ascii="Times New Roman" w:eastAsia="Calibri" w:hAnsi="Times New Roman"/>
                <w:sz w:val="20"/>
                <w:szCs w:val="20"/>
              </w:rPr>
            </w:pPr>
            <w:r w:rsidRPr="00EF2A55">
              <w:rPr>
                <w:rFonts w:ascii="Times New Roman" w:eastAsia="Calibri" w:hAnsi="Times New Roman"/>
                <w:sz w:val="20"/>
                <w:szCs w:val="20"/>
              </w:rPr>
              <w:lastRenderedPageBreak/>
              <w:t>МБОУ Чыраа-Бажынская СОШ</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6</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4</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9</w:t>
            </w:r>
          </w:p>
        </w:tc>
        <w:tc>
          <w:tcPr>
            <w:tcW w:w="112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14</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11</w:t>
            </w:r>
          </w:p>
        </w:tc>
        <w:tc>
          <w:tcPr>
            <w:tcW w:w="112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6</w:t>
            </w:r>
          </w:p>
        </w:tc>
        <w:tc>
          <w:tcPr>
            <w:tcW w:w="112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4</w:t>
            </w: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3</w:t>
            </w:r>
          </w:p>
        </w:tc>
      </w:tr>
      <w:tr w:rsidR="009A6E48" w:rsidRPr="000F3FA0" w:rsidTr="00C344B3">
        <w:trPr>
          <w:trHeight w:val="460"/>
        </w:trPr>
        <w:tc>
          <w:tcPr>
            <w:tcW w:w="2243"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rPr>
                <w:rFonts w:ascii="Times New Roman" w:eastAsia="Calibri" w:hAnsi="Times New Roman"/>
                <w:sz w:val="20"/>
                <w:szCs w:val="20"/>
              </w:rPr>
            </w:pPr>
            <w:r w:rsidRPr="00EF2A55">
              <w:rPr>
                <w:rFonts w:ascii="Times New Roman" w:eastAsia="Calibri" w:hAnsi="Times New Roman"/>
                <w:sz w:val="20"/>
                <w:szCs w:val="20"/>
              </w:rPr>
              <w:t>МБОУ Чыргакинская СОШ</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5</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2</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12</w:t>
            </w:r>
          </w:p>
        </w:tc>
        <w:tc>
          <w:tcPr>
            <w:tcW w:w="112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6</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8</w:t>
            </w:r>
          </w:p>
        </w:tc>
        <w:tc>
          <w:tcPr>
            <w:tcW w:w="112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3</w:t>
            </w:r>
          </w:p>
        </w:tc>
        <w:tc>
          <w:tcPr>
            <w:tcW w:w="112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6</w:t>
            </w: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2</w:t>
            </w:r>
          </w:p>
        </w:tc>
      </w:tr>
      <w:tr w:rsidR="009A6E48" w:rsidRPr="000F3FA0" w:rsidTr="00C344B3">
        <w:trPr>
          <w:trHeight w:val="460"/>
        </w:trPr>
        <w:tc>
          <w:tcPr>
            <w:tcW w:w="2243"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rPr>
                <w:rFonts w:ascii="Times New Roman" w:eastAsia="Calibri" w:hAnsi="Times New Roman"/>
                <w:sz w:val="20"/>
                <w:szCs w:val="20"/>
              </w:rPr>
            </w:pPr>
            <w:r w:rsidRPr="00EF2A55">
              <w:rPr>
                <w:rFonts w:ascii="Times New Roman" w:eastAsia="Calibri" w:hAnsi="Times New Roman"/>
                <w:sz w:val="20"/>
                <w:szCs w:val="20"/>
              </w:rPr>
              <w:t>МБОУ Шеминская СОШ</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40</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32</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41</w:t>
            </w:r>
          </w:p>
        </w:tc>
        <w:tc>
          <w:tcPr>
            <w:tcW w:w="112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31</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42</w:t>
            </w:r>
          </w:p>
        </w:tc>
        <w:tc>
          <w:tcPr>
            <w:tcW w:w="112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30</w:t>
            </w:r>
          </w:p>
        </w:tc>
        <w:tc>
          <w:tcPr>
            <w:tcW w:w="112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40</w:t>
            </w: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31</w:t>
            </w:r>
          </w:p>
        </w:tc>
      </w:tr>
      <w:tr w:rsidR="009A6E48" w:rsidRPr="000F3FA0" w:rsidTr="00C344B3">
        <w:trPr>
          <w:trHeight w:val="460"/>
        </w:trPr>
        <w:tc>
          <w:tcPr>
            <w:tcW w:w="2243"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rPr>
                <w:rFonts w:ascii="Times New Roman" w:eastAsia="Calibri" w:hAnsi="Times New Roman"/>
                <w:sz w:val="20"/>
                <w:szCs w:val="20"/>
              </w:rPr>
            </w:pPr>
            <w:r w:rsidRPr="00EF2A55">
              <w:rPr>
                <w:rFonts w:ascii="Times New Roman" w:eastAsia="Calibri" w:hAnsi="Times New Roman"/>
                <w:sz w:val="20"/>
                <w:szCs w:val="20"/>
              </w:rPr>
              <w:t>МБОУ Элдиг-Хемская СОШ</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6</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4</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9</w:t>
            </w:r>
          </w:p>
        </w:tc>
        <w:tc>
          <w:tcPr>
            <w:tcW w:w="112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10</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6</w:t>
            </w:r>
          </w:p>
        </w:tc>
        <w:tc>
          <w:tcPr>
            <w:tcW w:w="112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8</w:t>
            </w:r>
          </w:p>
        </w:tc>
        <w:tc>
          <w:tcPr>
            <w:tcW w:w="112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2</w:t>
            </w: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2</w:t>
            </w:r>
          </w:p>
        </w:tc>
      </w:tr>
      <w:tr w:rsidR="009A6E48" w:rsidRPr="000F3FA0" w:rsidTr="00C344B3">
        <w:trPr>
          <w:trHeight w:val="460"/>
        </w:trPr>
        <w:tc>
          <w:tcPr>
            <w:tcW w:w="2243"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МБОУ Ийменская СОШ</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2</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2</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3</w:t>
            </w:r>
          </w:p>
        </w:tc>
        <w:tc>
          <w:tcPr>
            <w:tcW w:w="112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4</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2</w:t>
            </w:r>
          </w:p>
        </w:tc>
        <w:tc>
          <w:tcPr>
            <w:tcW w:w="112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3</w:t>
            </w:r>
          </w:p>
        </w:tc>
        <w:tc>
          <w:tcPr>
            <w:tcW w:w="112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2</w:t>
            </w: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3</w:t>
            </w:r>
          </w:p>
        </w:tc>
      </w:tr>
      <w:tr w:rsidR="009A6E48" w:rsidRPr="000F3FA0" w:rsidTr="00C344B3">
        <w:trPr>
          <w:trHeight w:val="460"/>
        </w:trPr>
        <w:tc>
          <w:tcPr>
            <w:tcW w:w="2243"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МБОУ Баян-Талинская СОШ</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14</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18</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18</w:t>
            </w:r>
          </w:p>
        </w:tc>
        <w:tc>
          <w:tcPr>
            <w:tcW w:w="112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23</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16</w:t>
            </w:r>
          </w:p>
        </w:tc>
        <w:tc>
          <w:tcPr>
            <w:tcW w:w="112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18</w:t>
            </w:r>
          </w:p>
        </w:tc>
        <w:tc>
          <w:tcPr>
            <w:tcW w:w="112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19</w:t>
            </w: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20</w:t>
            </w:r>
          </w:p>
        </w:tc>
      </w:tr>
      <w:tr w:rsidR="009A6E48" w:rsidRPr="000F3FA0" w:rsidTr="00C344B3">
        <w:trPr>
          <w:trHeight w:val="460"/>
        </w:trPr>
        <w:tc>
          <w:tcPr>
            <w:tcW w:w="2243"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МБОУ Теве-Хаинская СОШ</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4</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10</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4</w:t>
            </w:r>
          </w:p>
        </w:tc>
        <w:tc>
          <w:tcPr>
            <w:tcW w:w="112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11</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rPr>
                <w:rFonts w:ascii="Times New Roman" w:eastAsia="Calibri" w:hAnsi="Times New Roman"/>
                <w:sz w:val="20"/>
                <w:szCs w:val="20"/>
              </w:rPr>
            </w:pPr>
            <w:r w:rsidRPr="00EF2A55">
              <w:rPr>
                <w:rFonts w:ascii="Times New Roman" w:eastAsia="Calibri" w:hAnsi="Times New Roman"/>
                <w:sz w:val="20"/>
                <w:szCs w:val="20"/>
              </w:rPr>
              <w:t xml:space="preserve">        3</w:t>
            </w:r>
          </w:p>
        </w:tc>
        <w:tc>
          <w:tcPr>
            <w:tcW w:w="112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21</w:t>
            </w:r>
          </w:p>
        </w:tc>
        <w:tc>
          <w:tcPr>
            <w:tcW w:w="112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5</w:t>
            </w: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8</w:t>
            </w:r>
          </w:p>
        </w:tc>
      </w:tr>
      <w:tr w:rsidR="009A6E48" w:rsidRPr="000F3FA0" w:rsidTr="00C344B3">
        <w:trPr>
          <w:trHeight w:val="460"/>
        </w:trPr>
        <w:tc>
          <w:tcPr>
            <w:tcW w:w="2243"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МБОУ Хорум-Дагская СОШ</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6</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4</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9</w:t>
            </w:r>
          </w:p>
        </w:tc>
        <w:tc>
          <w:tcPr>
            <w:tcW w:w="112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2</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12</w:t>
            </w:r>
          </w:p>
        </w:tc>
        <w:tc>
          <w:tcPr>
            <w:tcW w:w="112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9</w:t>
            </w:r>
          </w:p>
        </w:tc>
        <w:tc>
          <w:tcPr>
            <w:tcW w:w="112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5</w:t>
            </w: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3</w:t>
            </w:r>
          </w:p>
        </w:tc>
      </w:tr>
      <w:tr w:rsidR="009A6E48" w:rsidRPr="000F3FA0" w:rsidTr="00C344B3">
        <w:trPr>
          <w:trHeight w:val="460"/>
        </w:trPr>
        <w:tc>
          <w:tcPr>
            <w:tcW w:w="2243"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МБОУ Хайыраканская СОШ</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23</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12</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29</w:t>
            </w:r>
          </w:p>
        </w:tc>
        <w:tc>
          <w:tcPr>
            <w:tcW w:w="112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18</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33</w:t>
            </w:r>
          </w:p>
        </w:tc>
        <w:tc>
          <w:tcPr>
            <w:tcW w:w="112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23</w:t>
            </w:r>
          </w:p>
        </w:tc>
        <w:tc>
          <w:tcPr>
            <w:tcW w:w="112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9</w:t>
            </w: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r w:rsidRPr="00EF2A55">
              <w:rPr>
                <w:rFonts w:ascii="Times New Roman" w:eastAsia="Calibri" w:hAnsi="Times New Roman"/>
                <w:sz w:val="20"/>
                <w:szCs w:val="20"/>
              </w:rPr>
              <w:t>2</w:t>
            </w:r>
          </w:p>
        </w:tc>
      </w:tr>
      <w:tr w:rsidR="009A6E48" w:rsidRPr="000F3FA0" w:rsidTr="00C344B3">
        <w:trPr>
          <w:trHeight w:val="237"/>
        </w:trPr>
        <w:tc>
          <w:tcPr>
            <w:tcW w:w="2243"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sz w:val="20"/>
                <w:szCs w:val="20"/>
              </w:rPr>
            </w:pP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rPr>
                <w:rFonts w:ascii="Times New Roman" w:eastAsia="Calibri" w:hAnsi="Times New Roman"/>
                <w:b/>
                <w:sz w:val="20"/>
                <w:szCs w:val="20"/>
              </w:rPr>
            </w:pPr>
            <w:r w:rsidRPr="00EF2A55">
              <w:rPr>
                <w:rFonts w:ascii="Times New Roman" w:eastAsia="Calibri" w:hAnsi="Times New Roman"/>
                <w:b/>
                <w:sz w:val="20"/>
                <w:szCs w:val="20"/>
              </w:rPr>
              <w:t xml:space="preserve">     205</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b/>
                <w:sz w:val="20"/>
                <w:szCs w:val="20"/>
              </w:rPr>
            </w:pPr>
            <w:r w:rsidRPr="00EF2A55">
              <w:rPr>
                <w:rFonts w:ascii="Times New Roman" w:eastAsia="Calibri" w:hAnsi="Times New Roman"/>
                <w:b/>
                <w:sz w:val="20"/>
                <w:szCs w:val="20"/>
              </w:rPr>
              <w:t>190</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b/>
                <w:sz w:val="20"/>
                <w:szCs w:val="20"/>
              </w:rPr>
            </w:pPr>
            <w:r w:rsidRPr="00EF2A55">
              <w:rPr>
                <w:rFonts w:ascii="Times New Roman" w:eastAsia="Calibri" w:hAnsi="Times New Roman"/>
                <w:b/>
                <w:sz w:val="20"/>
                <w:szCs w:val="20"/>
              </w:rPr>
              <w:t>272</w:t>
            </w:r>
          </w:p>
        </w:tc>
        <w:tc>
          <w:tcPr>
            <w:tcW w:w="112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b/>
                <w:sz w:val="20"/>
                <w:szCs w:val="20"/>
              </w:rPr>
            </w:pPr>
            <w:r w:rsidRPr="00EF2A55">
              <w:rPr>
                <w:rFonts w:ascii="Times New Roman" w:eastAsia="Calibri" w:hAnsi="Times New Roman"/>
                <w:b/>
                <w:sz w:val="20"/>
                <w:szCs w:val="20"/>
              </w:rPr>
              <w:t>258</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b/>
                <w:sz w:val="20"/>
                <w:szCs w:val="20"/>
              </w:rPr>
            </w:pPr>
            <w:r w:rsidRPr="00EF2A55">
              <w:rPr>
                <w:rFonts w:ascii="Times New Roman" w:eastAsia="Calibri" w:hAnsi="Times New Roman"/>
                <w:b/>
                <w:sz w:val="20"/>
                <w:szCs w:val="20"/>
              </w:rPr>
              <w:t>323</w:t>
            </w:r>
          </w:p>
        </w:tc>
        <w:tc>
          <w:tcPr>
            <w:tcW w:w="112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b/>
                <w:sz w:val="20"/>
                <w:szCs w:val="20"/>
              </w:rPr>
            </w:pPr>
            <w:r w:rsidRPr="00EF2A55">
              <w:rPr>
                <w:rFonts w:ascii="Times New Roman" w:eastAsia="Calibri" w:hAnsi="Times New Roman"/>
                <w:b/>
                <w:sz w:val="20"/>
                <w:szCs w:val="20"/>
              </w:rPr>
              <w:t>262</w:t>
            </w:r>
          </w:p>
        </w:tc>
        <w:tc>
          <w:tcPr>
            <w:tcW w:w="1121"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b/>
                <w:sz w:val="20"/>
                <w:szCs w:val="20"/>
              </w:rPr>
            </w:pPr>
            <w:r w:rsidRPr="00EF2A55">
              <w:rPr>
                <w:rFonts w:ascii="Times New Roman" w:eastAsia="Calibri" w:hAnsi="Times New Roman"/>
                <w:b/>
                <w:sz w:val="20"/>
                <w:szCs w:val="20"/>
              </w:rPr>
              <w:t>258</w:t>
            </w: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jc w:val="center"/>
              <w:rPr>
                <w:rFonts w:ascii="Times New Roman" w:eastAsia="Calibri" w:hAnsi="Times New Roman"/>
                <w:b/>
                <w:sz w:val="20"/>
                <w:szCs w:val="20"/>
              </w:rPr>
            </w:pPr>
            <w:r w:rsidRPr="00EF2A55">
              <w:rPr>
                <w:rFonts w:ascii="Times New Roman" w:eastAsia="Calibri" w:hAnsi="Times New Roman"/>
                <w:b/>
                <w:sz w:val="20"/>
                <w:szCs w:val="20"/>
              </w:rPr>
              <w:t>181</w:t>
            </w:r>
          </w:p>
        </w:tc>
      </w:tr>
    </w:tbl>
    <w:p w:rsidR="009A6E48" w:rsidRPr="000F3FA0" w:rsidRDefault="009A6E48" w:rsidP="009A6E48">
      <w:pPr>
        <w:spacing w:after="0" w:line="240" w:lineRule="auto"/>
        <w:ind w:left="-709" w:firstLine="709"/>
        <w:jc w:val="both"/>
        <w:rPr>
          <w:rFonts w:ascii="Times New Roman" w:eastAsia="Calibri" w:hAnsi="Times New Roman"/>
          <w:sz w:val="28"/>
          <w:szCs w:val="28"/>
        </w:rPr>
      </w:pPr>
    </w:p>
    <w:p w:rsidR="009A6E48" w:rsidRPr="000F3FA0" w:rsidRDefault="009A6E48" w:rsidP="009A6E48">
      <w:pPr>
        <w:spacing w:after="0" w:line="240" w:lineRule="auto"/>
        <w:jc w:val="both"/>
        <w:rPr>
          <w:rFonts w:ascii="Times New Roman" w:eastAsia="Calibri" w:hAnsi="Times New Roman"/>
          <w:sz w:val="24"/>
          <w:szCs w:val="24"/>
        </w:rPr>
      </w:pPr>
      <w:r w:rsidRPr="000F3FA0">
        <w:rPr>
          <w:rFonts w:ascii="Times New Roman" w:eastAsia="Calibri" w:hAnsi="Times New Roman"/>
          <w:sz w:val="24"/>
          <w:szCs w:val="24"/>
        </w:rPr>
        <w:t>Основные темы индивидуальной и групповой коррекционно-развивающей работы с обучающимися, в том числе детьми группы риска:</w:t>
      </w:r>
    </w:p>
    <w:p w:rsidR="009A6E48" w:rsidRPr="000F3FA0" w:rsidRDefault="009A6E48" w:rsidP="009A6E48">
      <w:pPr>
        <w:numPr>
          <w:ilvl w:val="0"/>
          <w:numId w:val="4"/>
        </w:numPr>
        <w:spacing w:after="0" w:line="240" w:lineRule="auto"/>
        <w:contextualSpacing/>
        <w:jc w:val="both"/>
        <w:rPr>
          <w:rFonts w:ascii="Times New Roman" w:hAnsi="Times New Roman"/>
          <w:sz w:val="24"/>
          <w:szCs w:val="24"/>
        </w:rPr>
      </w:pPr>
      <w:r w:rsidRPr="000F3FA0">
        <w:rPr>
          <w:rFonts w:ascii="Times New Roman" w:eastAsia="Calibri" w:hAnsi="Times New Roman"/>
          <w:sz w:val="24"/>
          <w:szCs w:val="24"/>
        </w:rPr>
        <w:t>1.</w:t>
      </w:r>
      <w:r w:rsidRPr="000F3FA0">
        <w:rPr>
          <w:rFonts w:ascii="Times New Roman" w:hAnsi="Times New Roman"/>
          <w:sz w:val="24"/>
          <w:szCs w:val="24"/>
        </w:rPr>
        <w:t xml:space="preserve"> Развитие навыков общения и взаимного сотрудничества в малых группах;</w:t>
      </w:r>
    </w:p>
    <w:p w:rsidR="009A6E48" w:rsidRPr="000F3FA0" w:rsidRDefault="009A6E48" w:rsidP="009A6E48">
      <w:pPr>
        <w:numPr>
          <w:ilvl w:val="0"/>
          <w:numId w:val="4"/>
        </w:numPr>
        <w:spacing w:after="0" w:line="240" w:lineRule="auto"/>
        <w:contextualSpacing/>
        <w:jc w:val="both"/>
        <w:rPr>
          <w:rFonts w:ascii="Times New Roman" w:hAnsi="Times New Roman"/>
          <w:sz w:val="24"/>
          <w:szCs w:val="24"/>
        </w:rPr>
      </w:pPr>
      <w:r w:rsidRPr="000F3FA0">
        <w:rPr>
          <w:rFonts w:ascii="Times New Roman" w:hAnsi="Times New Roman"/>
          <w:sz w:val="24"/>
          <w:szCs w:val="24"/>
        </w:rPr>
        <w:t>Закрепление школьных учебных навыков в игровой и тренинговой формах;</w:t>
      </w:r>
    </w:p>
    <w:p w:rsidR="009A6E48" w:rsidRPr="000F3FA0" w:rsidRDefault="009A6E48" w:rsidP="009A6E48">
      <w:pPr>
        <w:numPr>
          <w:ilvl w:val="0"/>
          <w:numId w:val="4"/>
        </w:numPr>
        <w:spacing w:after="0" w:line="240" w:lineRule="auto"/>
        <w:contextualSpacing/>
        <w:jc w:val="both"/>
        <w:rPr>
          <w:rFonts w:ascii="Times New Roman" w:hAnsi="Times New Roman"/>
          <w:sz w:val="24"/>
          <w:szCs w:val="24"/>
        </w:rPr>
      </w:pPr>
      <w:r w:rsidRPr="000F3FA0">
        <w:rPr>
          <w:rFonts w:ascii="Times New Roman" w:hAnsi="Times New Roman"/>
          <w:sz w:val="24"/>
          <w:szCs w:val="24"/>
        </w:rPr>
        <w:t xml:space="preserve">Снятие эмоционального напряжения и явлений психофизического утомления; </w:t>
      </w:r>
    </w:p>
    <w:p w:rsidR="009A6E48" w:rsidRPr="000F3FA0" w:rsidRDefault="009A6E48" w:rsidP="009A6E48">
      <w:pPr>
        <w:numPr>
          <w:ilvl w:val="0"/>
          <w:numId w:val="4"/>
        </w:numPr>
        <w:spacing w:after="0" w:line="240" w:lineRule="auto"/>
        <w:contextualSpacing/>
        <w:jc w:val="both"/>
        <w:rPr>
          <w:rFonts w:ascii="Times New Roman" w:hAnsi="Times New Roman"/>
          <w:sz w:val="24"/>
          <w:szCs w:val="24"/>
        </w:rPr>
      </w:pPr>
      <w:r w:rsidRPr="000F3FA0">
        <w:rPr>
          <w:rFonts w:ascii="Times New Roman" w:hAnsi="Times New Roman"/>
          <w:sz w:val="24"/>
          <w:szCs w:val="24"/>
        </w:rPr>
        <w:t xml:space="preserve">Психологическая коррекция агрессивного поведения; </w:t>
      </w:r>
    </w:p>
    <w:p w:rsidR="009A6E48" w:rsidRPr="000F3FA0" w:rsidRDefault="009A6E48" w:rsidP="009A6E48">
      <w:pPr>
        <w:numPr>
          <w:ilvl w:val="0"/>
          <w:numId w:val="4"/>
        </w:numPr>
        <w:spacing w:after="0" w:line="240" w:lineRule="auto"/>
        <w:contextualSpacing/>
        <w:jc w:val="both"/>
        <w:rPr>
          <w:rFonts w:ascii="Times New Roman" w:hAnsi="Times New Roman"/>
          <w:sz w:val="24"/>
          <w:szCs w:val="24"/>
        </w:rPr>
      </w:pPr>
      <w:r w:rsidRPr="000F3FA0">
        <w:rPr>
          <w:rFonts w:ascii="Times New Roman" w:hAnsi="Times New Roman"/>
          <w:sz w:val="24"/>
          <w:szCs w:val="24"/>
        </w:rPr>
        <w:t>Психологическая коррекция тревожного поведения;</w:t>
      </w:r>
    </w:p>
    <w:p w:rsidR="009A6E48" w:rsidRPr="000F3FA0" w:rsidRDefault="009A6E48" w:rsidP="009A6E48">
      <w:pPr>
        <w:numPr>
          <w:ilvl w:val="0"/>
          <w:numId w:val="4"/>
        </w:numPr>
        <w:spacing w:after="0" w:line="240" w:lineRule="auto"/>
        <w:contextualSpacing/>
        <w:jc w:val="both"/>
        <w:rPr>
          <w:rFonts w:ascii="Times New Roman" w:eastAsia="Calibri" w:hAnsi="Times New Roman"/>
          <w:sz w:val="24"/>
          <w:szCs w:val="24"/>
        </w:rPr>
      </w:pPr>
      <w:r w:rsidRPr="000F3FA0">
        <w:rPr>
          <w:rFonts w:ascii="Times New Roman" w:eastAsia="Calibri" w:hAnsi="Times New Roman"/>
          <w:sz w:val="24"/>
          <w:szCs w:val="24"/>
        </w:rPr>
        <w:t>По повышению самооценки;</w:t>
      </w:r>
    </w:p>
    <w:p w:rsidR="009A6E48" w:rsidRPr="000F3FA0" w:rsidRDefault="009A6E48" w:rsidP="009A6E48">
      <w:pPr>
        <w:numPr>
          <w:ilvl w:val="0"/>
          <w:numId w:val="4"/>
        </w:numPr>
        <w:spacing w:after="0" w:line="240" w:lineRule="auto"/>
        <w:contextualSpacing/>
        <w:jc w:val="both"/>
        <w:rPr>
          <w:rFonts w:ascii="Times New Roman" w:eastAsia="Calibri" w:hAnsi="Times New Roman"/>
          <w:sz w:val="24"/>
          <w:szCs w:val="24"/>
        </w:rPr>
      </w:pPr>
      <w:r w:rsidRPr="000F3FA0">
        <w:rPr>
          <w:rFonts w:ascii="Times New Roman" w:eastAsia="Calibri" w:hAnsi="Times New Roman"/>
          <w:sz w:val="24"/>
          <w:szCs w:val="24"/>
        </w:rPr>
        <w:t xml:space="preserve"> По сплочению классного коллектива.</w:t>
      </w:r>
      <w:r>
        <w:rPr>
          <w:rFonts w:ascii="Times New Roman" w:eastAsia="Calibri" w:hAnsi="Times New Roman"/>
          <w:sz w:val="24"/>
          <w:szCs w:val="24"/>
        </w:rPr>
        <w:t xml:space="preserve"> </w:t>
      </w:r>
      <w:r w:rsidRPr="000F3FA0">
        <w:rPr>
          <w:rFonts w:ascii="Times New Roman" w:hAnsi="Times New Roman"/>
          <w:sz w:val="24"/>
          <w:szCs w:val="24"/>
        </w:rPr>
        <w:t>(с понедельника и</w:t>
      </w:r>
      <w:r>
        <w:rPr>
          <w:rFonts w:ascii="Times New Roman" w:hAnsi="Times New Roman"/>
          <w:sz w:val="24"/>
          <w:szCs w:val="24"/>
        </w:rPr>
        <w:t xml:space="preserve"> по пятницу по 20 рабочих дней). </w:t>
      </w:r>
      <w:r w:rsidRPr="000F3FA0">
        <w:rPr>
          <w:rFonts w:ascii="Times New Roman" w:hAnsi="Times New Roman"/>
          <w:sz w:val="24"/>
          <w:szCs w:val="24"/>
        </w:rPr>
        <w:t xml:space="preserve">Всего проведены индивидуальные консультирования в ОО – </w:t>
      </w:r>
      <w:r>
        <w:rPr>
          <w:rFonts w:ascii="Times New Roman" w:hAnsi="Times New Roman"/>
          <w:sz w:val="24"/>
          <w:szCs w:val="24"/>
        </w:rPr>
        <w:t>2909</w:t>
      </w:r>
      <w:r w:rsidRPr="000F3FA0">
        <w:rPr>
          <w:rFonts w:ascii="Times New Roman" w:hAnsi="Times New Roman"/>
          <w:sz w:val="24"/>
          <w:szCs w:val="24"/>
        </w:rPr>
        <w:t xml:space="preserve">, групповых консультирований - </w:t>
      </w:r>
      <w:r>
        <w:rPr>
          <w:rFonts w:ascii="Times New Roman" w:hAnsi="Times New Roman"/>
          <w:sz w:val="24"/>
          <w:szCs w:val="24"/>
        </w:rPr>
        <w:t>891</w:t>
      </w:r>
      <w:r w:rsidRPr="000F3FA0">
        <w:rPr>
          <w:rFonts w:ascii="Times New Roman" w:hAnsi="Times New Roman"/>
          <w:sz w:val="24"/>
          <w:szCs w:val="24"/>
        </w:rPr>
        <w:t xml:space="preserve">. Во всех ОО педагоги-психологи с данным количеством консультирований справляется и проводит консультирования  вовремя. </w:t>
      </w:r>
    </w:p>
    <w:p w:rsidR="009A6E48" w:rsidRPr="00EF3023" w:rsidRDefault="009A6E48" w:rsidP="009A6E48">
      <w:pPr>
        <w:spacing w:after="0" w:line="240" w:lineRule="auto"/>
        <w:ind w:firstLine="709"/>
        <w:jc w:val="both"/>
        <w:rPr>
          <w:rFonts w:ascii="Times New Roman" w:hAnsi="Times New Roman"/>
          <w:sz w:val="24"/>
          <w:szCs w:val="24"/>
        </w:rPr>
      </w:pPr>
      <w:r w:rsidRPr="00EF3023">
        <w:rPr>
          <w:rFonts w:ascii="Times New Roman" w:hAnsi="Times New Roman"/>
          <w:b/>
          <w:sz w:val="24"/>
          <w:szCs w:val="24"/>
        </w:rPr>
        <w:t>По третьему коррекционно-развивающему направлению</w:t>
      </w:r>
      <w:r w:rsidRPr="00EF3023">
        <w:rPr>
          <w:rFonts w:ascii="Times New Roman" w:hAnsi="Times New Roman"/>
          <w:sz w:val="24"/>
          <w:szCs w:val="24"/>
        </w:rPr>
        <w:t xml:space="preserve"> работы проводятся основная объемная работа педагогов-психологов. Работа проводятся в комплексе, применяются разнообразные формы и методы: индивидуальные беседы, консультации, диагностики, помощь в получении документов (ПМПК), вовлечение семьи в социально-значимую деятельность, в школьные мероприятия и посещение семьи. Привлекают необходимых специалистов</w:t>
      </w:r>
      <w:r>
        <w:rPr>
          <w:rFonts w:ascii="Times New Roman" w:hAnsi="Times New Roman"/>
          <w:sz w:val="24"/>
          <w:szCs w:val="24"/>
        </w:rPr>
        <w:t xml:space="preserve"> различных ведомств: психолога соццентра</w:t>
      </w:r>
      <w:r w:rsidRPr="00EF3023">
        <w:rPr>
          <w:rFonts w:ascii="Times New Roman" w:hAnsi="Times New Roman"/>
          <w:sz w:val="24"/>
          <w:szCs w:val="24"/>
        </w:rPr>
        <w:t xml:space="preserve">, инспекторов ПДН, КДН, медиков (по необходимости). Организация работы детей по посещению внеурочной деятельности, спортивными секциями и в наблюдении у классного руководителя. Ежедневный учет и контроль со стороны классного руководителя за пропусками и опозданиями учащихся. Контроль за исполнением организацией внеурочной деятельности подопечных. Также проводятся работа по выработке единой стратегии и тактики работы по профилактике безнадзорности и правонарушений несовершеннолетних по </w:t>
      </w:r>
      <w:r w:rsidRPr="00EF3023">
        <w:rPr>
          <w:rFonts w:ascii="Times New Roman" w:hAnsi="Times New Roman"/>
          <w:sz w:val="24"/>
          <w:szCs w:val="24"/>
        </w:rPr>
        <w:lastRenderedPageBreak/>
        <w:t>формированию банка данных  учащихся, состоящих на разных учетах, детей проживающих в социально-опасных семьях, неблагополучных семьях.</w:t>
      </w:r>
    </w:p>
    <w:p w:rsidR="009A6E48" w:rsidRPr="00A87854" w:rsidRDefault="009A6E48" w:rsidP="009A6E48">
      <w:pPr>
        <w:autoSpaceDE w:val="0"/>
        <w:autoSpaceDN w:val="0"/>
        <w:adjustRightInd w:val="0"/>
        <w:spacing w:after="240"/>
        <w:ind w:left="-284"/>
        <w:contextualSpacing/>
        <w:jc w:val="both"/>
        <w:rPr>
          <w:rFonts w:ascii="Times New Roman" w:eastAsia="Calibri" w:hAnsi="Times New Roman"/>
          <w:sz w:val="24"/>
          <w:szCs w:val="24"/>
        </w:rPr>
      </w:pPr>
      <w:r w:rsidRPr="00EF3023">
        <w:rPr>
          <w:rFonts w:ascii="Times New Roman" w:hAnsi="Times New Roman"/>
          <w:sz w:val="24"/>
          <w:szCs w:val="24"/>
        </w:rPr>
        <w:t>В целях пропаганды идей добровольческого труда на благо психологического здоровья обучающихся, а также привлечения к полезной деятельности направленного на формирование и развитие социально-одобряемых жизненных ценностей детей и подростков к решению проблем нравственного и психологического характера через волонтерскую деятельность юные помощники педагогов-психологов (ЮППП) в ОО созданы клубы во</w:t>
      </w:r>
      <w:r>
        <w:rPr>
          <w:rFonts w:ascii="Times New Roman" w:hAnsi="Times New Roman"/>
          <w:sz w:val="24"/>
          <w:szCs w:val="24"/>
        </w:rPr>
        <w:t>лонтерских отрядов «PsyLine» от</w:t>
      </w:r>
      <w:r w:rsidRPr="003C2BEA">
        <w:rPr>
          <w:rFonts w:ascii="Times New Roman" w:hAnsi="Times New Roman"/>
          <w:sz w:val="24"/>
          <w:szCs w:val="24"/>
        </w:rPr>
        <w:t xml:space="preserve"> </w:t>
      </w:r>
      <w:r>
        <w:rPr>
          <w:rFonts w:ascii="Times New Roman" w:hAnsi="Times New Roman"/>
          <w:sz w:val="24"/>
          <w:szCs w:val="24"/>
        </w:rPr>
        <w:t>24 ноября</w:t>
      </w:r>
      <w:r w:rsidRPr="003C2BEA">
        <w:rPr>
          <w:rFonts w:ascii="Times New Roman" w:hAnsi="Times New Roman"/>
          <w:sz w:val="24"/>
          <w:szCs w:val="24"/>
        </w:rPr>
        <w:t xml:space="preserve"> 202</w:t>
      </w:r>
      <w:r>
        <w:rPr>
          <w:rFonts w:ascii="Times New Roman" w:hAnsi="Times New Roman"/>
          <w:sz w:val="24"/>
          <w:szCs w:val="24"/>
        </w:rPr>
        <w:t>1</w:t>
      </w:r>
      <w:r w:rsidRPr="003C2BEA">
        <w:rPr>
          <w:rFonts w:ascii="Times New Roman" w:hAnsi="Times New Roman"/>
          <w:sz w:val="24"/>
          <w:szCs w:val="24"/>
        </w:rPr>
        <w:t>г. №69/1 «Положение и план работы клубов «PsyLine» юных помощников педагогов-психологов в общеобразовательных организациях Дзун-Хемчикского кожууна на 202</w:t>
      </w:r>
      <w:r>
        <w:rPr>
          <w:rFonts w:ascii="Times New Roman" w:hAnsi="Times New Roman"/>
          <w:sz w:val="24"/>
          <w:szCs w:val="24"/>
        </w:rPr>
        <w:t>1-2022</w:t>
      </w:r>
      <w:r w:rsidRPr="003C2BEA">
        <w:rPr>
          <w:rFonts w:ascii="Times New Roman" w:hAnsi="Times New Roman"/>
          <w:sz w:val="24"/>
          <w:szCs w:val="24"/>
        </w:rPr>
        <w:t xml:space="preserve"> учебный год». В клубах в основном находятся дети в особом внимании педагога-психолога, дети, состоящие на разных профилактических учетах, дети, находящиеся в социально-опасном положении, дети, находящиеся в трудной жизненной ситуации, дети в особом внимании педагогов-психологов.</w:t>
      </w:r>
      <w:r w:rsidRPr="00A87854">
        <w:rPr>
          <w:rFonts w:ascii="Times New Roman" w:eastAsia="Calibri" w:hAnsi="Times New Roman"/>
          <w:sz w:val="24"/>
          <w:szCs w:val="24"/>
        </w:rPr>
        <w:t xml:space="preserve"> В честь Всероссийского детского телефона доверия ОО Дзун-Хемчикского кожууна организована акция среди жителей населения кожууна. Приняли участие учащиеся ЮППП. Провели викторину, организовали флешмоб, раздали буклеты, брошюры, вывешен информационный стенд в общественных местах. Акцию «Всероссийский детский телефон доверия» провели во всех 15 ОО кожууна.</w:t>
      </w:r>
      <w:r>
        <w:rPr>
          <w:rFonts w:ascii="Times New Roman" w:eastAsia="Calibri" w:hAnsi="Times New Roman"/>
          <w:sz w:val="24"/>
          <w:szCs w:val="24"/>
        </w:rPr>
        <w:t xml:space="preserve"> Охват учащихся – 537, педагоги – 17.</w:t>
      </w:r>
    </w:p>
    <w:p w:rsidR="009A6E48" w:rsidRDefault="009A6E48" w:rsidP="009A6E48">
      <w:pPr>
        <w:spacing w:after="0" w:line="240" w:lineRule="auto"/>
        <w:ind w:firstLine="709"/>
        <w:jc w:val="both"/>
        <w:rPr>
          <w:rFonts w:ascii="Times New Roman" w:hAnsi="Times New Roman"/>
          <w:sz w:val="24"/>
          <w:szCs w:val="24"/>
        </w:rPr>
      </w:pPr>
    </w:p>
    <w:p w:rsidR="009A6E48" w:rsidRPr="00EF3023" w:rsidRDefault="009A6E48" w:rsidP="009A6E48">
      <w:pPr>
        <w:spacing w:after="0" w:line="240" w:lineRule="auto"/>
        <w:jc w:val="both"/>
        <w:rPr>
          <w:rFonts w:ascii="Times New Roman" w:hAnsi="Times New Roman"/>
          <w:sz w:val="24"/>
          <w:szCs w:val="24"/>
        </w:rPr>
      </w:pPr>
      <w:r>
        <w:rPr>
          <w:rFonts w:ascii="Times New Roman" w:hAnsi="Times New Roman"/>
          <w:sz w:val="24"/>
          <w:szCs w:val="24"/>
        </w:rPr>
        <w:t xml:space="preserve">               </w:t>
      </w:r>
      <w:r w:rsidRPr="00EF3023">
        <w:rPr>
          <w:rFonts w:ascii="Times New Roman" w:hAnsi="Times New Roman"/>
          <w:b/>
          <w:sz w:val="24"/>
          <w:szCs w:val="24"/>
        </w:rPr>
        <w:t xml:space="preserve">По четвертому направлению работы </w:t>
      </w:r>
      <w:r w:rsidRPr="00EF3023">
        <w:rPr>
          <w:rFonts w:ascii="Times New Roman" w:hAnsi="Times New Roman"/>
          <w:sz w:val="24"/>
          <w:szCs w:val="24"/>
        </w:rPr>
        <w:t>за отчетный период проведены комплексные профилактические мероприятия, такие как операции «Каникулы», акции «Ориентир на позитив», «Минута телефона доверия», «Пятерочка», «Сказкотерапия как метод профилактики сексуального насилия»», «Диспута «Молодежь. Здоровье. Жизнь»», «Дни медиабезопасности», «Неделя табакокурения», месячники «Месячник психологической безопасности»,</w:t>
      </w:r>
      <w:r>
        <w:rPr>
          <w:rFonts w:ascii="Times New Roman" w:hAnsi="Times New Roman"/>
          <w:sz w:val="24"/>
          <w:szCs w:val="24"/>
        </w:rPr>
        <w:t xml:space="preserve"> планируется проведение недели </w:t>
      </w:r>
      <w:r w:rsidRPr="00EF3023">
        <w:rPr>
          <w:rFonts w:ascii="Times New Roman" w:hAnsi="Times New Roman"/>
          <w:sz w:val="24"/>
          <w:szCs w:val="24"/>
        </w:rPr>
        <w:t xml:space="preserve">«Толерантность - образ жизни», 1 декабря во всех ОО </w:t>
      </w:r>
      <w:r>
        <w:rPr>
          <w:rFonts w:ascii="Times New Roman" w:hAnsi="Times New Roman"/>
          <w:sz w:val="24"/>
          <w:szCs w:val="24"/>
        </w:rPr>
        <w:t xml:space="preserve">должны провести </w:t>
      </w:r>
      <w:r w:rsidRPr="00EF3023">
        <w:rPr>
          <w:rFonts w:ascii="Times New Roman" w:hAnsi="Times New Roman"/>
          <w:sz w:val="24"/>
          <w:szCs w:val="24"/>
        </w:rPr>
        <w:t>мероприятия, приуроченное Всемирному дню борьбы со СПИДом. Активное участие при</w:t>
      </w:r>
      <w:r>
        <w:rPr>
          <w:rFonts w:ascii="Times New Roman" w:hAnsi="Times New Roman"/>
          <w:sz w:val="24"/>
          <w:szCs w:val="24"/>
        </w:rPr>
        <w:t>мут</w:t>
      </w:r>
      <w:r w:rsidRPr="00EF3023">
        <w:rPr>
          <w:rFonts w:ascii="Times New Roman" w:hAnsi="Times New Roman"/>
          <w:sz w:val="24"/>
          <w:szCs w:val="24"/>
        </w:rPr>
        <w:t xml:space="preserve"> учащиеся, классные руководители, воспитательный блок школ, приглаша</w:t>
      </w:r>
      <w:r>
        <w:rPr>
          <w:rFonts w:ascii="Times New Roman" w:hAnsi="Times New Roman"/>
          <w:sz w:val="24"/>
          <w:szCs w:val="24"/>
        </w:rPr>
        <w:t>ются</w:t>
      </w:r>
      <w:r w:rsidRPr="00EF3023">
        <w:rPr>
          <w:rFonts w:ascii="Times New Roman" w:hAnsi="Times New Roman"/>
          <w:sz w:val="24"/>
          <w:szCs w:val="24"/>
        </w:rPr>
        <w:t xml:space="preserve"> фельдшеры ФАП. По пропаганде ЗОЖ пров</w:t>
      </w:r>
      <w:r>
        <w:rPr>
          <w:rFonts w:ascii="Times New Roman" w:hAnsi="Times New Roman"/>
          <w:sz w:val="24"/>
          <w:szCs w:val="24"/>
        </w:rPr>
        <w:t>о</w:t>
      </w:r>
      <w:r w:rsidRPr="00EF3023">
        <w:rPr>
          <w:rFonts w:ascii="Times New Roman" w:hAnsi="Times New Roman"/>
          <w:sz w:val="24"/>
          <w:szCs w:val="24"/>
        </w:rPr>
        <w:t>д</w:t>
      </w:r>
      <w:r>
        <w:rPr>
          <w:rFonts w:ascii="Times New Roman" w:hAnsi="Times New Roman"/>
          <w:sz w:val="24"/>
          <w:szCs w:val="24"/>
        </w:rPr>
        <w:t>ится</w:t>
      </w:r>
      <w:r w:rsidRPr="00EF3023">
        <w:rPr>
          <w:rFonts w:ascii="Times New Roman" w:hAnsi="Times New Roman"/>
          <w:sz w:val="24"/>
          <w:szCs w:val="24"/>
        </w:rPr>
        <w:t xml:space="preserve"> классные часы и профилактические беседы с использованием мультимедийных презентаций. </w:t>
      </w:r>
    </w:p>
    <w:p w:rsidR="009A6E48" w:rsidRPr="00EF3023" w:rsidRDefault="009A6E48" w:rsidP="009A6E48">
      <w:pPr>
        <w:spacing w:after="0" w:line="240" w:lineRule="auto"/>
        <w:ind w:firstLine="709"/>
        <w:jc w:val="both"/>
        <w:rPr>
          <w:rFonts w:ascii="Times New Roman" w:hAnsi="Times New Roman"/>
          <w:sz w:val="24"/>
          <w:szCs w:val="24"/>
        </w:rPr>
      </w:pPr>
      <w:r w:rsidRPr="00EF3023">
        <w:rPr>
          <w:rFonts w:ascii="Times New Roman" w:hAnsi="Times New Roman"/>
          <w:sz w:val="24"/>
          <w:szCs w:val="24"/>
        </w:rPr>
        <w:t>С первого сентября 202</w:t>
      </w:r>
      <w:r>
        <w:rPr>
          <w:rFonts w:ascii="Times New Roman" w:hAnsi="Times New Roman"/>
          <w:sz w:val="24"/>
          <w:szCs w:val="24"/>
        </w:rPr>
        <w:t>1</w:t>
      </w:r>
      <w:r w:rsidRPr="00EF3023">
        <w:rPr>
          <w:rFonts w:ascii="Times New Roman" w:hAnsi="Times New Roman"/>
          <w:sz w:val="24"/>
          <w:szCs w:val="24"/>
        </w:rPr>
        <w:t xml:space="preserve"> года во исполнение распоряжения Правительства Республики Тыва от 04 марта №73-р «Плана мероприятий, посвященных Международному дню детского телефона доверия на территории Республики Тыва» и Единому плану Министерства образования и науки Республики Тыва от </w:t>
      </w:r>
      <w:r>
        <w:rPr>
          <w:rFonts w:ascii="Times New Roman" w:hAnsi="Times New Roman"/>
          <w:sz w:val="24"/>
          <w:szCs w:val="24"/>
        </w:rPr>
        <w:t>3</w:t>
      </w:r>
      <w:r w:rsidRPr="00EF3023">
        <w:rPr>
          <w:rFonts w:ascii="Times New Roman" w:hAnsi="Times New Roman"/>
          <w:sz w:val="24"/>
          <w:szCs w:val="24"/>
        </w:rPr>
        <w:t xml:space="preserve"> сентября 202</w:t>
      </w:r>
      <w:r>
        <w:rPr>
          <w:rFonts w:ascii="Times New Roman" w:hAnsi="Times New Roman"/>
          <w:sz w:val="24"/>
          <w:szCs w:val="24"/>
        </w:rPr>
        <w:t xml:space="preserve">1 </w:t>
      </w:r>
      <w:r w:rsidRPr="00EF3023">
        <w:rPr>
          <w:rFonts w:ascii="Times New Roman" w:hAnsi="Times New Roman"/>
          <w:sz w:val="24"/>
          <w:szCs w:val="24"/>
        </w:rPr>
        <w:t>г. №</w:t>
      </w:r>
      <w:r>
        <w:rPr>
          <w:rFonts w:ascii="Times New Roman" w:hAnsi="Times New Roman"/>
          <w:sz w:val="24"/>
          <w:szCs w:val="24"/>
        </w:rPr>
        <w:t>1022</w:t>
      </w:r>
      <w:r w:rsidRPr="00EF3023">
        <w:rPr>
          <w:rFonts w:ascii="Times New Roman" w:hAnsi="Times New Roman"/>
          <w:sz w:val="24"/>
          <w:szCs w:val="24"/>
        </w:rPr>
        <w:t>-д «</w:t>
      </w:r>
      <w:r>
        <w:rPr>
          <w:rFonts w:ascii="Times New Roman" w:hAnsi="Times New Roman"/>
          <w:sz w:val="24"/>
          <w:szCs w:val="24"/>
        </w:rPr>
        <w:t>Об утверждении примерного плана работы педагогов-психологов общеобразовательных организаций Республики Тыва на 2021-2022 учебный год</w:t>
      </w:r>
      <w:r w:rsidRPr="00EF3023">
        <w:rPr>
          <w:rFonts w:ascii="Times New Roman" w:hAnsi="Times New Roman"/>
          <w:sz w:val="24"/>
          <w:szCs w:val="24"/>
        </w:rPr>
        <w:t>».  Информирование о психологической помощи для детей и подростков, и их родителям, оказавшихся в трудной жизненной ситуации в рамках круглосуточного телефона доверия 8800-2000-122</w:t>
      </w:r>
    </w:p>
    <w:p w:rsidR="009A6E48" w:rsidRPr="00EF3023" w:rsidRDefault="009A6E48" w:rsidP="009A6E48">
      <w:pPr>
        <w:spacing w:after="0" w:line="240" w:lineRule="auto"/>
        <w:ind w:firstLine="709"/>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
        <w:gridCol w:w="3178"/>
        <w:gridCol w:w="1928"/>
        <w:gridCol w:w="1916"/>
        <w:gridCol w:w="1914"/>
      </w:tblGrid>
      <w:tr w:rsidR="009A6E48" w:rsidRPr="00EF3023" w:rsidTr="00C344B3">
        <w:tc>
          <w:tcPr>
            <w:tcW w:w="635"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w:t>
            </w:r>
          </w:p>
        </w:tc>
        <w:tc>
          <w:tcPr>
            <w:tcW w:w="3178"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ОО</w:t>
            </w:r>
          </w:p>
        </w:tc>
        <w:tc>
          <w:tcPr>
            <w:tcW w:w="1928"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Учащиеся</w:t>
            </w:r>
          </w:p>
        </w:tc>
        <w:tc>
          <w:tcPr>
            <w:tcW w:w="1916"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Родители</w:t>
            </w:r>
          </w:p>
        </w:tc>
        <w:tc>
          <w:tcPr>
            <w:tcW w:w="1914"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Педагоги</w:t>
            </w:r>
          </w:p>
        </w:tc>
      </w:tr>
      <w:tr w:rsidR="009A6E48" w:rsidRPr="00EF3023" w:rsidTr="00C344B3">
        <w:tc>
          <w:tcPr>
            <w:tcW w:w="635"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1</w:t>
            </w:r>
          </w:p>
        </w:tc>
        <w:tc>
          <w:tcPr>
            <w:tcW w:w="3178"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 xml:space="preserve"> МБОУ СОШ №1 г. Чадана</w:t>
            </w:r>
          </w:p>
        </w:tc>
        <w:tc>
          <w:tcPr>
            <w:tcW w:w="1928"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260</w:t>
            </w:r>
          </w:p>
        </w:tc>
        <w:tc>
          <w:tcPr>
            <w:tcW w:w="1916"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5</w:t>
            </w:r>
          </w:p>
        </w:tc>
        <w:tc>
          <w:tcPr>
            <w:tcW w:w="1914"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0</w:t>
            </w:r>
          </w:p>
        </w:tc>
      </w:tr>
      <w:tr w:rsidR="009A6E48" w:rsidRPr="00EF3023" w:rsidTr="00C344B3">
        <w:tc>
          <w:tcPr>
            <w:tcW w:w="635"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2</w:t>
            </w:r>
          </w:p>
        </w:tc>
        <w:tc>
          <w:tcPr>
            <w:tcW w:w="3178"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МБОУ СОШ №2 г. Чадана</w:t>
            </w:r>
          </w:p>
        </w:tc>
        <w:tc>
          <w:tcPr>
            <w:tcW w:w="1928"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353</w:t>
            </w:r>
          </w:p>
        </w:tc>
        <w:tc>
          <w:tcPr>
            <w:tcW w:w="1916"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0</w:t>
            </w:r>
          </w:p>
        </w:tc>
        <w:tc>
          <w:tcPr>
            <w:tcW w:w="1914"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47</w:t>
            </w:r>
          </w:p>
        </w:tc>
      </w:tr>
      <w:tr w:rsidR="009A6E48" w:rsidRPr="00EF3023" w:rsidTr="00C344B3">
        <w:tc>
          <w:tcPr>
            <w:tcW w:w="635"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3</w:t>
            </w:r>
          </w:p>
        </w:tc>
        <w:tc>
          <w:tcPr>
            <w:tcW w:w="3178"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МБОУ СОШ №3 г. Чадана</w:t>
            </w:r>
          </w:p>
        </w:tc>
        <w:tc>
          <w:tcPr>
            <w:tcW w:w="1928"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58</w:t>
            </w:r>
          </w:p>
        </w:tc>
        <w:tc>
          <w:tcPr>
            <w:tcW w:w="1916"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0</w:t>
            </w:r>
          </w:p>
        </w:tc>
        <w:tc>
          <w:tcPr>
            <w:tcW w:w="1914"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9</w:t>
            </w:r>
          </w:p>
        </w:tc>
      </w:tr>
      <w:tr w:rsidR="009A6E48" w:rsidRPr="00EF3023" w:rsidTr="00C344B3">
        <w:tc>
          <w:tcPr>
            <w:tcW w:w="635"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4</w:t>
            </w:r>
          </w:p>
        </w:tc>
        <w:tc>
          <w:tcPr>
            <w:tcW w:w="3178"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МБОУ СОШ №4 г. Чадана</w:t>
            </w:r>
          </w:p>
        </w:tc>
        <w:tc>
          <w:tcPr>
            <w:tcW w:w="1928"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96</w:t>
            </w:r>
          </w:p>
        </w:tc>
        <w:tc>
          <w:tcPr>
            <w:tcW w:w="1916"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28</w:t>
            </w:r>
          </w:p>
        </w:tc>
        <w:tc>
          <w:tcPr>
            <w:tcW w:w="1914"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19</w:t>
            </w:r>
          </w:p>
        </w:tc>
      </w:tr>
      <w:tr w:rsidR="009A6E48" w:rsidRPr="00EF3023" w:rsidTr="00C344B3">
        <w:tc>
          <w:tcPr>
            <w:tcW w:w="635"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lastRenderedPageBreak/>
              <w:t>5</w:t>
            </w:r>
          </w:p>
        </w:tc>
        <w:tc>
          <w:tcPr>
            <w:tcW w:w="3178"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МБОУ Чыргакинская СОШ</w:t>
            </w:r>
          </w:p>
        </w:tc>
        <w:tc>
          <w:tcPr>
            <w:tcW w:w="1928"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44</w:t>
            </w:r>
          </w:p>
        </w:tc>
        <w:tc>
          <w:tcPr>
            <w:tcW w:w="1916"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6</w:t>
            </w:r>
          </w:p>
        </w:tc>
        <w:tc>
          <w:tcPr>
            <w:tcW w:w="1914"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9</w:t>
            </w:r>
          </w:p>
        </w:tc>
      </w:tr>
      <w:tr w:rsidR="009A6E48" w:rsidRPr="00EF3023" w:rsidTr="00C344B3">
        <w:tc>
          <w:tcPr>
            <w:tcW w:w="635"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6</w:t>
            </w:r>
          </w:p>
        </w:tc>
        <w:tc>
          <w:tcPr>
            <w:tcW w:w="3178"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МБОУ Чыраа-Бажынская СОШ</w:t>
            </w:r>
          </w:p>
        </w:tc>
        <w:tc>
          <w:tcPr>
            <w:tcW w:w="1928"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315</w:t>
            </w:r>
          </w:p>
        </w:tc>
        <w:tc>
          <w:tcPr>
            <w:tcW w:w="1916"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14</w:t>
            </w:r>
          </w:p>
        </w:tc>
        <w:tc>
          <w:tcPr>
            <w:tcW w:w="1914"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16</w:t>
            </w:r>
          </w:p>
        </w:tc>
      </w:tr>
      <w:tr w:rsidR="009A6E48" w:rsidRPr="00EF3023" w:rsidTr="00C344B3">
        <w:tc>
          <w:tcPr>
            <w:tcW w:w="635"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7</w:t>
            </w:r>
          </w:p>
        </w:tc>
        <w:tc>
          <w:tcPr>
            <w:tcW w:w="3178"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МБОУ Хорум-Дагская СОШ</w:t>
            </w:r>
          </w:p>
        </w:tc>
        <w:tc>
          <w:tcPr>
            <w:tcW w:w="1928"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175</w:t>
            </w:r>
          </w:p>
        </w:tc>
        <w:tc>
          <w:tcPr>
            <w:tcW w:w="1916"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14</w:t>
            </w:r>
          </w:p>
        </w:tc>
        <w:tc>
          <w:tcPr>
            <w:tcW w:w="1914"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17</w:t>
            </w:r>
          </w:p>
        </w:tc>
      </w:tr>
      <w:tr w:rsidR="009A6E48" w:rsidRPr="00EF3023" w:rsidTr="00C344B3">
        <w:tc>
          <w:tcPr>
            <w:tcW w:w="635"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8</w:t>
            </w:r>
          </w:p>
        </w:tc>
        <w:tc>
          <w:tcPr>
            <w:tcW w:w="3178"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МБОУ Шеминская СОШ</w:t>
            </w:r>
          </w:p>
        </w:tc>
        <w:tc>
          <w:tcPr>
            <w:tcW w:w="1928"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211</w:t>
            </w:r>
          </w:p>
        </w:tc>
        <w:tc>
          <w:tcPr>
            <w:tcW w:w="1916"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6</w:t>
            </w:r>
          </w:p>
        </w:tc>
        <w:tc>
          <w:tcPr>
            <w:tcW w:w="1914"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0</w:t>
            </w:r>
          </w:p>
        </w:tc>
      </w:tr>
      <w:tr w:rsidR="009A6E48" w:rsidRPr="00EF3023" w:rsidTr="00C344B3">
        <w:tc>
          <w:tcPr>
            <w:tcW w:w="635"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9</w:t>
            </w:r>
          </w:p>
        </w:tc>
        <w:tc>
          <w:tcPr>
            <w:tcW w:w="3178"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МБОУ Хондергейская СОШ</w:t>
            </w:r>
          </w:p>
        </w:tc>
        <w:tc>
          <w:tcPr>
            <w:tcW w:w="1928"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186</w:t>
            </w:r>
          </w:p>
        </w:tc>
        <w:tc>
          <w:tcPr>
            <w:tcW w:w="1916"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11</w:t>
            </w:r>
          </w:p>
        </w:tc>
        <w:tc>
          <w:tcPr>
            <w:tcW w:w="1914"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14</w:t>
            </w:r>
          </w:p>
        </w:tc>
      </w:tr>
      <w:tr w:rsidR="009A6E48" w:rsidRPr="00EF3023" w:rsidTr="00C344B3">
        <w:tc>
          <w:tcPr>
            <w:tcW w:w="635"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10</w:t>
            </w:r>
          </w:p>
        </w:tc>
        <w:tc>
          <w:tcPr>
            <w:tcW w:w="3178"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МБОУ Теве-Хаинская СОШ</w:t>
            </w:r>
          </w:p>
        </w:tc>
        <w:tc>
          <w:tcPr>
            <w:tcW w:w="1928"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0</w:t>
            </w:r>
          </w:p>
        </w:tc>
        <w:tc>
          <w:tcPr>
            <w:tcW w:w="1916"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0</w:t>
            </w:r>
          </w:p>
        </w:tc>
        <w:tc>
          <w:tcPr>
            <w:tcW w:w="1914"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0</w:t>
            </w:r>
          </w:p>
        </w:tc>
      </w:tr>
      <w:tr w:rsidR="009A6E48" w:rsidRPr="00EF3023" w:rsidTr="00C344B3">
        <w:tc>
          <w:tcPr>
            <w:tcW w:w="635"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11</w:t>
            </w:r>
          </w:p>
        </w:tc>
        <w:tc>
          <w:tcPr>
            <w:tcW w:w="3178"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МБОУ Хайыраканская СОШ</w:t>
            </w:r>
          </w:p>
        </w:tc>
        <w:tc>
          <w:tcPr>
            <w:tcW w:w="1928"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214</w:t>
            </w:r>
          </w:p>
        </w:tc>
        <w:tc>
          <w:tcPr>
            <w:tcW w:w="1916"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36</w:t>
            </w:r>
          </w:p>
        </w:tc>
        <w:tc>
          <w:tcPr>
            <w:tcW w:w="1914"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34</w:t>
            </w:r>
          </w:p>
        </w:tc>
      </w:tr>
      <w:tr w:rsidR="009A6E48" w:rsidRPr="00EF3023" w:rsidTr="00C344B3">
        <w:tc>
          <w:tcPr>
            <w:tcW w:w="635"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12</w:t>
            </w:r>
          </w:p>
        </w:tc>
        <w:tc>
          <w:tcPr>
            <w:tcW w:w="3178"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МБОУ Баян-Талинская СОШ</w:t>
            </w:r>
          </w:p>
        </w:tc>
        <w:tc>
          <w:tcPr>
            <w:tcW w:w="1928"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45</w:t>
            </w:r>
          </w:p>
        </w:tc>
        <w:tc>
          <w:tcPr>
            <w:tcW w:w="1916"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10</w:t>
            </w:r>
          </w:p>
        </w:tc>
        <w:tc>
          <w:tcPr>
            <w:tcW w:w="1914"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0</w:t>
            </w:r>
          </w:p>
        </w:tc>
      </w:tr>
      <w:tr w:rsidR="009A6E48" w:rsidRPr="00EF3023" w:rsidTr="00C344B3">
        <w:tc>
          <w:tcPr>
            <w:tcW w:w="635"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13</w:t>
            </w:r>
          </w:p>
        </w:tc>
        <w:tc>
          <w:tcPr>
            <w:tcW w:w="3178"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МБОУ Бажын-Алаакская СОШ</w:t>
            </w:r>
          </w:p>
        </w:tc>
        <w:tc>
          <w:tcPr>
            <w:tcW w:w="1928"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14</w:t>
            </w:r>
          </w:p>
        </w:tc>
        <w:tc>
          <w:tcPr>
            <w:tcW w:w="1916"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2</w:t>
            </w:r>
          </w:p>
        </w:tc>
        <w:tc>
          <w:tcPr>
            <w:tcW w:w="1914"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13</w:t>
            </w:r>
          </w:p>
        </w:tc>
      </w:tr>
      <w:tr w:rsidR="009A6E48" w:rsidRPr="00EF3023" w:rsidTr="00C344B3">
        <w:tc>
          <w:tcPr>
            <w:tcW w:w="635"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14</w:t>
            </w:r>
          </w:p>
        </w:tc>
        <w:tc>
          <w:tcPr>
            <w:tcW w:w="3178"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МБОУ Ийменская СОШ</w:t>
            </w:r>
          </w:p>
        </w:tc>
        <w:tc>
          <w:tcPr>
            <w:tcW w:w="1928"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43</w:t>
            </w:r>
          </w:p>
        </w:tc>
        <w:tc>
          <w:tcPr>
            <w:tcW w:w="1916"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7</w:t>
            </w:r>
          </w:p>
        </w:tc>
        <w:tc>
          <w:tcPr>
            <w:tcW w:w="1914"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0</w:t>
            </w:r>
          </w:p>
        </w:tc>
      </w:tr>
      <w:tr w:rsidR="009A6E48" w:rsidRPr="00EF3023" w:rsidTr="00C344B3">
        <w:tc>
          <w:tcPr>
            <w:tcW w:w="635" w:type="dxa"/>
            <w:shd w:val="clear" w:color="auto" w:fill="auto"/>
          </w:tcPr>
          <w:p w:rsidR="009A6E48" w:rsidRPr="00EF2A55" w:rsidRDefault="009A6E48" w:rsidP="00C344B3">
            <w:pPr>
              <w:jc w:val="both"/>
              <w:rPr>
                <w:rFonts w:ascii="Times New Roman" w:hAnsi="Times New Roman"/>
                <w:sz w:val="24"/>
                <w:szCs w:val="24"/>
              </w:rPr>
            </w:pPr>
          </w:p>
        </w:tc>
        <w:tc>
          <w:tcPr>
            <w:tcW w:w="3178"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ВСЕГО:</w:t>
            </w:r>
          </w:p>
        </w:tc>
        <w:tc>
          <w:tcPr>
            <w:tcW w:w="1928"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1969</w:t>
            </w:r>
          </w:p>
        </w:tc>
        <w:tc>
          <w:tcPr>
            <w:tcW w:w="1916"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129</w:t>
            </w:r>
          </w:p>
        </w:tc>
        <w:tc>
          <w:tcPr>
            <w:tcW w:w="1914" w:type="dxa"/>
            <w:shd w:val="clear" w:color="auto" w:fill="auto"/>
          </w:tcPr>
          <w:p w:rsidR="009A6E48" w:rsidRPr="00EF2A55" w:rsidRDefault="009A6E48" w:rsidP="00C344B3">
            <w:pPr>
              <w:jc w:val="both"/>
              <w:rPr>
                <w:rFonts w:ascii="Times New Roman" w:hAnsi="Times New Roman"/>
                <w:sz w:val="24"/>
                <w:szCs w:val="24"/>
              </w:rPr>
            </w:pPr>
            <w:r w:rsidRPr="00EF2A55">
              <w:rPr>
                <w:rFonts w:ascii="Times New Roman" w:hAnsi="Times New Roman"/>
                <w:sz w:val="24"/>
                <w:szCs w:val="24"/>
              </w:rPr>
              <w:t>178</w:t>
            </w:r>
          </w:p>
        </w:tc>
      </w:tr>
    </w:tbl>
    <w:p w:rsidR="009A6E48" w:rsidRPr="004C0865" w:rsidRDefault="009A6E48" w:rsidP="009A6E48">
      <w:pPr>
        <w:pStyle w:val="a3"/>
        <w:jc w:val="both"/>
        <w:rPr>
          <w:rFonts w:ascii="Times New Roman" w:hAnsi="Times New Roman"/>
          <w:sz w:val="24"/>
          <w:szCs w:val="24"/>
        </w:rPr>
      </w:pPr>
      <w:r>
        <w:rPr>
          <w:rFonts w:ascii="Times New Roman" w:hAnsi="Times New Roman"/>
          <w:sz w:val="24"/>
          <w:szCs w:val="24"/>
        </w:rPr>
        <w:t xml:space="preserve">            </w:t>
      </w:r>
      <w:r w:rsidRPr="004C0865">
        <w:rPr>
          <w:rFonts w:ascii="Times New Roman" w:hAnsi="Times New Roman"/>
          <w:sz w:val="24"/>
          <w:szCs w:val="24"/>
        </w:rPr>
        <w:t>«По  профилактике  незаконного потребления  наркотических  средств и психоактивных  веществ»  среди  несовершеннолетних в общеобразовательных организациях Дзун-Хемчикского кожууна РТ</w:t>
      </w:r>
      <w:r>
        <w:rPr>
          <w:rFonts w:ascii="Times New Roman" w:hAnsi="Times New Roman"/>
          <w:sz w:val="24"/>
          <w:szCs w:val="24"/>
        </w:rPr>
        <w:t xml:space="preserve"> </w:t>
      </w:r>
      <w:r w:rsidRPr="004C0865">
        <w:rPr>
          <w:rFonts w:ascii="Times New Roman" w:hAnsi="Times New Roman"/>
          <w:sz w:val="24"/>
          <w:szCs w:val="24"/>
        </w:rPr>
        <w:t>на 2021-2022 учебный год</w:t>
      </w:r>
      <w:r>
        <w:rPr>
          <w:rFonts w:ascii="Times New Roman" w:hAnsi="Times New Roman"/>
          <w:sz w:val="24"/>
          <w:szCs w:val="24"/>
        </w:rPr>
        <w:t>.</w:t>
      </w:r>
    </w:p>
    <w:p w:rsidR="009A6E48" w:rsidRDefault="009A6E48" w:rsidP="009A6E48">
      <w:pPr>
        <w:spacing w:after="0" w:line="240" w:lineRule="auto"/>
        <w:ind w:firstLine="709"/>
        <w:jc w:val="both"/>
        <w:rPr>
          <w:rFonts w:ascii="Times New Roman" w:hAnsi="Times New Roman"/>
          <w:sz w:val="24"/>
          <w:szCs w:val="24"/>
        </w:rPr>
      </w:pPr>
      <w:r>
        <w:rPr>
          <w:rFonts w:ascii="Times New Roman" w:eastAsia="Calibri" w:hAnsi="Times New Roman"/>
          <w:i/>
          <w:sz w:val="24"/>
          <w:szCs w:val="24"/>
        </w:rPr>
        <w:t xml:space="preserve">По профилактике употребления психоактивных веществ среди учащихся. </w:t>
      </w:r>
      <w:r>
        <w:rPr>
          <w:rFonts w:ascii="Times New Roman" w:hAnsi="Times New Roman"/>
          <w:sz w:val="24"/>
          <w:szCs w:val="24"/>
        </w:rPr>
        <w:t>Во исполнение  Федерального закона от 07 июня 2013 года №120 ФЗ «О внесении изменений в отдельные законодательные акты РФ по вопросам профилактики незаконного потребления наркотических средств и психоактивных веществ» и приказа МОиН РТ от 25 августа 2021 года №990-д «О проведении социально-психологического тестирования с использованием единой методики в общеобразовательных организациях Республики Тыва в 2021-2022 учебном году», с целью профилактики незаконного потребления обучающимися наркотических средств и психотропных веществ проведены социально-психологическое тестирование.</w:t>
      </w:r>
    </w:p>
    <w:p w:rsidR="009A6E48" w:rsidRPr="004C0865" w:rsidRDefault="009A6E48" w:rsidP="009A6E48">
      <w:pPr>
        <w:pBdr>
          <w:top w:val="single" w:sz="4" w:space="1" w:color="FFFFFF"/>
          <w:left w:val="single" w:sz="4" w:space="1" w:color="FFFFFF"/>
          <w:bottom w:val="single" w:sz="4" w:space="31" w:color="FFFFFF"/>
          <w:right w:val="single" w:sz="4" w:space="11" w:color="FFFFFF"/>
        </w:pBdr>
        <w:suppressAutoHyphens/>
        <w:spacing w:after="0" w:line="240" w:lineRule="auto"/>
        <w:ind w:firstLine="708"/>
        <w:jc w:val="both"/>
        <w:rPr>
          <w:rFonts w:ascii="Times New Roman" w:hAnsi="Times New Roman"/>
          <w:sz w:val="24"/>
          <w:szCs w:val="24"/>
        </w:rPr>
      </w:pPr>
      <w:r w:rsidRPr="004C0865">
        <w:rPr>
          <w:rFonts w:ascii="Times New Roman" w:hAnsi="Times New Roman"/>
          <w:sz w:val="24"/>
          <w:szCs w:val="24"/>
        </w:rPr>
        <w:t xml:space="preserve">Оказана методическая помощь по подготовке и проведению социально-психологического тестирования лиц, обучающихся в общеобразовательных организациях кожууна. </w:t>
      </w:r>
    </w:p>
    <w:p w:rsidR="009A6E48" w:rsidRPr="004C0865" w:rsidRDefault="009A6E48" w:rsidP="009A6E48">
      <w:pPr>
        <w:pBdr>
          <w:top w:val="single" w:sz="4" w:space="1" w:color="FFFFFF"/>
          <w:left w:val="single" w:sz="4" w:space="1" w:color="FFFFFF"/>
          <w:bottom w:val="single" w:sz="4" w:space="31" w:color="FFFFFF"/>
          <w:right w:val="single" w:sz="4" w:space="11" w:color="FFFFFF"/>
        </w:pBdr>
        <w:suppressAutoHyphens/>
        <w:spacing w:after="0" w:line="240" w:lineRule="auto"/>
        <w:ind w:firstLine="708"/>
        <w:jc w:val="both"/>
        <w:rPr>
          <w:rFonts w:ascii="Times New Roman" w:hAnsi="Times New Roman"/>
          <w:sz w:val="24"/>
          <w:szCs w:val="24"/>
        </w:rPr>
      </w:pPr>
      <w:r w:rsidRPr="004C0865">
        <w:rPr>
          <w:rFonts w:ascii="Times New Roman" w:hAnsi="Times New Roman"/>
          <w:b/>
          <w:sz w:val="24"/>
          <w:szCs w:val="24"/>
        </w:rPr>
        <w:t>СПТ в разрезе ОО Дзун-Хемчикского кожууна:</w:t>
      </w:r>
    </w:p>
    <w:tbl>
      <w:tblPr>
        <w:tblpPr w:leftFromText="180" w:rightFromText="180" w:vertAnchor="text" w:tblpY="1"/>
        <w:tblOverlap w:val="neve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2126"/>
        <w:gridCol w:w="1061"/>
        <w:gridCol w:w="1115"/>
        <w:gridCol w:w="1420"/>
        <w:gridCol w:w="1111"/>
        <w:gridCol w:w="1115"/>
        <w:gridCol w:w="1044"/>
        <w:gridCol w:w="89"/>
      </w:tblGrid>
      <w:tr w:rsidR="009A6E48" w:rsidRPr="004C0865" w:rsidTr="00C344B3">
        <w:trPr>
          <w:gridAfter w:val="1"/>
          <w:wAfter w:w="89" w:type="dxa"/>
        </w:trPr>
        <w:tc>
          <w:tcPr>
            <w:tcW w:w="579" w:type="dxa"/>
            <w:vMerge w:val="restart"/>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w:t>
            </w:r>
          </w:p>
        </w:tc>
        <w:tc>
          <w:tcPr>
            <w:tcW w:w="2126" w:type="dxa"/>
            <w:vMerge w:val="restart"/>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ОО</w:t>
            </w:r>
          </w:p>
        </w:tc>
        <w:tc>
          <w:tcPr>
            <w:tcW w:w="3596" w:type="dxa"/>
            <w:gridSpan w:val="3"/>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А-110</w:t>
            </w:r>
          </w:p>
        </w:tc>
        <w:tc>
          <w:tcPr>
            <w:tcW w:w="3270" w:type="dxa"/>
            <w:gridSpan w:val="3"/>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В-140</w:t>
            </w:r>
          </w:p>
        </w:tc>
      </w:tr>
      <w:tr w:rsidR="009A6E48" w:rsidRPr="004C0865" w:rsidTr="00C344B3">
        <w:trPr>
          <w:gridAfter w:val="1"/>
          <w:wAfter w:w="89" w:type="dxa"/>
        </w:trPr>
        <w:tc>
          <w:tcPr>
            <w:tcW w:w="579" w:type="dxa"/>
            <w:vMerge/>
            <w:shd w:val="clear" w:color="auto" w:fill="auto"/>
          </w:tcPr>
          <w:p w:rsidR="009A6E48" w:rsidRPr="00EF2A55" w:rsidRDefault="009A6E48" w:rsidP="00C344B3">
            <w:pPr>
              <w:spacing w:line="294" w:lineRule="atLeast"/>
              <w:jc w:val="both"/>
              <w:rPr>
                <w:rFonts w:ascii="Times New Roman" w:hAnsi="Times New Roman"/>
                <w:sz w:val="20"/>
                <w:szCs w:val="20"/>
              </w:rPr>
            </w:pPr>
          </w:p>
        </w:tc>
        <w:tc>
          <w:tcPr>
            <w:tcW w:w="2126" w:type="dxa"/>
            <w:vMerge/>
            <w:shd w:val="clear" w:color="auto" w:fill="auto"/>
          </w:tcPr>
          <w:p w:rsidR="009A6E48" w:rsidRPr="00EF2A55" w:rsidRDefault="009A6E48" w:rsidP="00C344B3">
            <w:pPr>
              <w:spacing w:line="294" w:lineRule="atLeast"/>
              <w:jc w:val="both"/>
              <w:rPr>
                <w:rFonts w:ascii="Times New Roman" w:hAnsi="Times New Roman"/>
                <w:sz w:val="20"/>
                <w:szCs w:val="20"/>
              </w:rPr>
            </w:pPr>
          </w:p>
        </w:tc>
        <w:tc>
          <w:tcPr>
            <w:tcW w:w="1061"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создано</w:t>
            </w:r>
          </w:p>
        </w:tc>
        <w:tc>
          <w:tcPr>
            <w:tcW w:w="1115"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начали</w:t>
            </w:r>
          </w:p>
        </w:tc>
        <w:tc>
          <w:tcPr>
            <w:tcW w:w="1420"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прошли</w:t>
            </w:r>
          </w:p>
        </w:tc>
        <w:tc>
          <w:tcPr>
            <w:tcW w:w="1111"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создано</w:t>
            </w:r>
          </w:p>
        </w:tc>
        <w:tc>
          <w:tcPr>
            <w:tcW w:w="1115"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начали</w:t>
            </w:r>
          </w:p>
        </w:tc>
        <w:tc>
          <w:tcPr>
            <w:tcW w:w="1044"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прошли</w:t>
            </w:r>
          </w:p>
        </w:tc>
      </w:tr>
      <w:tr w:rsidR="009A6E48" w:rsidRPr="004C0865" w:rsidTr="00C344B3">
        <w:trPr>
          <w:gridAfter w:val="1"/>
          <w:wAfter w:w="89" w:type="dxa"/>
          <w:trHeight w:val="276"/>
        </w:trPr>
        <w:tc>
          <w:tcPr>
            <w:tcW w:w="579"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1</w:t>
            </w:r>
          </w:p>
        </w:tc>
        <w:tc>
          <w:tcPr>
            <w:tcW w:w="2126"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МБОУ СОШ №1 г.Чадана</w:t>
            </w:r>
          </w:p>
        </w:tc>
        <w:tc>
          <w:tcPr>
            <w:tcW w:w="1061"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180</w:t>
            </w:r>
          </w:p>
        </w:tc>
        <w:tc>
          <w:tcPr>
            <w:tcW w:w="1115"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180</w:t>
            </w:r>
          </w:p>
        </w:tc>
        <w:tc>
          <w:tcPr>
            <w:tcW w:w="1420"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180</w:t>
            </w:r>
          </w:p>
        </w:tc>
        <w:tc>
          <w:tcPr>
            <w:tcW w:w="1111"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56</w:t>
            </w:r>
          </w:p>
        </w:tc>
        <w:tc>
          <w:tcPr>
            <w:tcW w:w="1115"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56</w:t>
            </w:r>
          </w:p>
        </w:tc>
        <w:tc>
          <w:tcPr>
            <w:tcW w:w="1044"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56</w:t>
            </w:r>
          </w:p>
        </w:tc>
      </w:tr>
      <w:tr w:rsidR="009A6E48" w:rsidRPr="004C0865" w:rsidTr="00C344B3">
        <w:trPr>
          <w:gridAfter w:val="1"/>
          <w:wAfter w:w="89" w:type="dxa"/>
          <w:trHeight w:val="276"/>
        </w:trPr>
        <w:tc>
          <w:tcPr>
            <w:tcW w:w="579"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lastRenderedPageBreak/>
              <w:t>2</w:t>
            </w:r>
          </w:p>
        </w:tc>
        <w:tc>
          <w:tcPr>
            <w:tcW w:w="2126"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МБОУ СОШ №2 г.Чадана</w:t>
            </w:r>
          </w:p>
        </w:tc>
        <w:tc>
          <w:tcPr>
            <w:tcW w:w="1061"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143</w:t>
            </w:r>
          </w:p>
        </w:tc>
        <w:tc>
          <w:tcPr>
            <w:tcW w:w="1115"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143</w:t>
            </w:r>
          </w:p>
        </w:tc>
        <w:tc>
          <w:tcPr>
            <w:tcW w:w="1420"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143</w:t>
            </w:r>
          </w:p>
        </w:tc>
        <w:tc>
          <w:tcPr>
            <w:tcW w:w="1111"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34</w:t>
            </w:r>
          </w:p>
        </w:tc>
        <w:tc>
          <w:tcPr>
            <w:tcW w:w="1115"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34</w:t>
            </w:r>
          </w:p>
        </w:tc>
        <w:tc>
          <w:tcPr>
            <w:tcW w:w="1044"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34</w:t>
            </w:r>
          </w:p>
        </w:tc>
      </w:tr>
      <w:tr w:rsidR="009A6E48" w:rsidRPr="004C0865" w:rsidTr="00C344B3">
        <w:trPr>
          <w:gridAfter w:val="1"/>
          <w:wAfter w:w="89" w:type="dxa"/>
          <w:trHeight w:val="276"/>
        </w:trPr>
        <w:tc>
          <w:tcPr>
            <w:tcW w:w="579"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3</w:t>
            </w:r>
          </w:p>
        </w:tc>
        <w:tc>
          <w:tcPr>
            <w:tcW w:w="2126"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МБОУ СОШ №3 г.Чадана</w:t>
            </w:r>
          </w:p>
        </w:tc>
        <w:tc>
          <w:tcPr>
            <w:tcW w:w="1061"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155</w:t>
            </w:r>
          </w:p>
        </w:tc>
        <w:tc>
          <w:tcPr>
            <w:tcW w:w="1115"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155</w:t>
            </w:r>
          </w:p>
        </w:tc>
        <w:tc>
          <w:tcPr>
            <w:tcW w:w="1420"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155</w:t>
            </w:r>
          </w:p>
        </w:tc>
        <w:tc>
          <w:tcPr>
            <w:tcW w:w="1111"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44</w:t>
            </w:r>
          </w:p>
        </w:tc>
        <w:tc>
          <w:tcPr>
            <w:tcW w:w="1115"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44</w:t>
            </w:r>
          </w:p>
        </w:tc>
        <w:tc>
          <w:tcPr>
            <w:tcW w:w="1044"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44</w:t>
            </w:r>
          </w:p>
        </w:tc>
      </w:tr>
      <w:tr w:rsidR="009A6E48" w:rsidRPr="004C0865" w:rsidTr="00C344B3">
        <w:trPr>
          <w:gridAfter w:val="1"/>
          <w:wAfter w:w="89" w:type="dxa"/>
          <w:trHeight w:val="276"/>
        </w:trPr>
        <w:tc>
          <w:tcPr>
            <w:tcW w:w="579"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4</w:t>
            </w:r>
          </w:p>
        </w:tc>
        <w:tc>
          <w:tcPr>
            <w:tcW w:w="2126"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МБОУ СОШ №4 г.Чадана</w:t>
            </w:r>
          </w:p>
        </w:tc>
        <w:tc>
          <w:tcPr>
            <w:tcW w:w="1061"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88</w:t>
            </w:r>
          </w:p>
        </w:tc>
        <w:tc>
          <w:tcPr>
            <w:tcW w:w="1115"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88</w:t>
            </w:r>
          </w:p>
        </w:tc>
        <w:tc>
          <w:tcPr>
            <w:tcW w:w="1420"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88</w:t>
            </w:r>
          </w:p>
        </w:tc>
        <w:tc>
          <w:tcPr>
            <w:tcW w:w="1111"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17</w:t>
            </w:r>
          </w:p>
        </w:tc>
        <w:tc>
          <w:tcPr>
            <w:tcW w:w="1115"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17</w:t>
            </w:r>
          </w:p>
        </w:tc>
        <w:tc>
          <w:tcPr>
            <w:tcW w:w="1044"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17</w:t>
            </w:r>
          </w:p>
        </w:tc>
      </w:tr>
      <w:tr w:rsidR="009A6E48" w:rsidRPr="004C0865" w:rsidTr="00C344B3">
        <w:trPr>
          <w:gridAfter w:val="1"/>
          <w:wAfter w:w="89" w:type="dxa"/>
          <w:trHeight w:val="276"/>
        </w:trPr>
        <w:tc>
          <w:tcPr>
            <w:tcW w:w="579"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5</w:t>
            </w:r>
          </w:p>
        </w:tc>
        <w:tc>
          <w:tcPr>
            <w:tcW w:w="2126"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МБОУ Чыргакинская СОШ</w:t>
            </w:r>
          </w:p>
        </w:tc>
        <w:tc>
          <w:tcPr>
            <w:tcW w:w="1061"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87</w:t>
            </w:r>
          </w:p>
        </w:tc>
        <w:tc>
          <w:tcPr>
            <w:tcW w:w="1115"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87</w:t>
            </w:r>
          </w:p>
        </w:tc>
        <w:tc>
          <w:tcPr>
            <w:tcW w:w="1420"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87</w:t>
            </w:r>
          </w:p>
        </w:tc>
        <w:tc>
          <w:tcPr>
            <w:tcW w:w="1111"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32</w:t>
            </w:r>
          </w:p>
        </w:tc>
        <w:tc>
          <w:tcPr>
            <w:tcW w:w="1115"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32</w:t>
            </w:r>
          </w:p>
        </w:tc>
        <w:tc>
          <w:tcPr>
            <w:tcW w:w="1044"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32</w:t>
            </w:r>
          </w:p>
        </w:tc>
      </w:tr>
      <w:tr w:rsidR="009A6E48" w:rsidRPr="004C0865" w:rsidTr="00C344B3">
        <w:trPr>
          <w:gridAfter w:val="1"/>
          <w:wAfter w:w="89" w:type="dxa"/>
          <w:trHeight w:val="276"/>
        </w:trPr>
        <w:tc>
          <w:tcPr>
            <w:tcW w:w="579"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6</w:t>
            </w:r>
          </w:p>
        </w:tc>
        <w:tc>
          <w:tcPr>
            <w:tcW w:w="2126"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МБОУ Чыраа-Бажынская СОШ</w:t>
            </w:r>
          </w:p>
        </w:tc>
        <w:tc>
          <w:tcPr>
            <w:tcW w:w="1061"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58</w:t>
            </w:r>
          </w:p>
        </w:tc>
        <w:tc>
          <w:tcPr>
            <w:tcW w:w="1115"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58</w:t>
            </w:r>
          </w:p>
        </w:tc>
        <w:tc>
          <w:tcPr>
            <w:tcW w:w="1420"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58</w:t>
            </w:r>
          </w:p>
        </w:tc>
        <w:tc>
          <w:tcPr>
            <w:tcW w:w="1111"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9</w:t>
            </w:r>
          </w:p>
        </w:tc>
        <w:tc>
          <w:tcPr>
            <w:tcW w:w="1115"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9</w:t>
            </w:r>
          </w:p>
        </w:tc>
        <w:tc>
          <w:tcPr>
            <w:tcW w:w="1044"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9</w:t>
            </w:r>
          </w:p>
        </w:tc>
      </w:tr>
      <w:tr w:rsidR="009A6E48" w:rsidRPr="004C0865" w:rsidTr="00C344B3">
        <w:trPr>
          <w:gridAfter w:val="1"/>
          <w:wAfter w:w="89" w:type="dxa"/>
          <w:trHeight w:val="276"/>
        </w:trPr>
        <w:tc>
          <w:tcPr>
            <w:tcW w:w="579"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7</w:t>
            </w:r>
          </w:p>
        </w:tc>
        <w:tc>
          <w:tcPr>
            <w:tcW w:w="2126"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МБОУ Хорум-Дагская СОШ</w:t>
            </w:r>
          </w:p>
        </w:tc>
        <w:tc>
          <w:tcPr>
            <w:tcW w:w="1061"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11</w:t>
            </w:r>
          </w:p>
        </w:tc>
        <w:tc>
          <w:tcPr>
            <w:tcW w:w="1115"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11</w:t>
            </w:r>
          </w:p>
        </w:tc>
        <w:tc>
          <w:tcPr>
            <w:tcW w:w="1420"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11</w:t>
            </w:r>
          </w:p>
        </w:tc>
        <w:tc>
          <w:tcPr>
            <w:tcW w:w="1111"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2</w:t>
            </w:r>
          </w:p>
        </w:tc>
        <w:tc>
          <w:tcPr>
            <w:tcW w:w="1115"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2</w:t>
            </w:r>
          </w:p>
        </w:tc>
        <w:tc>
          <w:tcPr>
            <w:tcW w:w="1044"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2</w:t>
            </w:r>
          </w:p>
        </w:tc>
      </w:tr>
      <w:tr w:rsidR="009A6E48" w:rsidRPr="004C0865" w:rsidTr="00C344B3">
        <w:trPr>
          <w:gridAfter w:val="1"/>
          <w:wAfter w:w="89" w:type="dxa"/>
          <w:trHeight w:val="276"/>
        </w:trPr>
        <w:tc>
          <w:tcPr>
            <w:tcW w:w="579"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8</w:t>
            </w:r>
          </w:p>
        </w:tc>
        <w:tc>
          <w:tcPr>
            <w:tcW w:w="2126"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МБОУ Шеминская СОШ</w:t>
            </w:r>
          </w:p>
        </w:tc>
        <w:tc>
          <w:tcPr>
            <w:tcW w:w="1061"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56</w:t>
            </w:r>
          </w:p>
        </w:tc>
        <w:tc>
          <w:tcPr>
            <w:tcW w:w="1115"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56</w:t>
            </w:r>
          </w:p>
        </w:tc>
        <w:tc>
          <w:tcPr>
            <w:tcW w:w="1420"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56</w:t>
            </w:r>
          </w:p>
        </w:tc>
        <w:tc>
          <w:tcPr>
            <w:tcW w:w="1111"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11</w:t>
            </w:r>
          </w:p>
        </w:tc>
        <w:tc>
          <w:tcPr>
            <w:tcW w:w="1115"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11</w:t>
            </w:r>
          </w:p>
        </w:tc>
        <w:tc>
          <w:tcPr>
            <w:tcW w:w="1044"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11</w:t>
            </w:r>
          </w:p>
        </w:tc>
      </w:tr>
      <w:tr w:rsidR="009A6E48" w:rsidRPr="004C0865" w:rsidTr="00C344B3">
        <w:trPr>
          <w:gridAfter w:val="1"/>
          <w:wAfter w:w="89" w:type="dxa"/>
          <w:trHeight w:val="276"/>
        </w:trPr>
        <w:tc>
          <w:tcPr>
            <w:tcW w:w="579"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9</w:t>
            </w:r>
          </w:p>
        </w:tc>
        <w:tc>
          <w:tcPr>
            <w:tcW w:w="2126"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МБОУ Хондергейская СОШ</w:t>
            </w:r>
          </w:p>
        </w:tc>
        <w:tc>
          <w:tcPr>
            <w:tcW w:w="1061"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78</w:t>
            </w:r>
          </w:p>
        </w:tc>
        <w:tc>
          <w:tcPr>
            <w:tcW w:w="1115"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78</w:t>
            </w:r>
          </w:p>
        </w:tc>
        <w:tc>
          <w:tcPr>
            <w:tcW w:w="1420"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78</w:t>
            </w:r>
          </w:p>
        </w:tc>
        <w:tc>
          <w:tcPr>
            <w:tcW w:w="1111"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2</w:t>
            </w:r>
          </w:p>
        </w:tc>
        <w:tc>
          <w:tcPr>
            <w:tcW w:w="1115"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2</w:t>
            </w:r>
          </w:p>
        </w:tc>
        <w:tc>
          <w:tcPr>
            <w:tcW w:w="1044"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2</w:t>
            </w:r>
          </w:p>
        </w:tc>
      </w:tr>
      <w:tr w:rsidR="009A6E48" w:rsidRPr="004C0865" w:rsidTr="00C344B3">
        <w:trPr>
          <w:gridAfter w:val="1"/>
          <w:wAfter w:w="89" w:type="dxa"/>
          <w:trHeight w:val="276"/>
        </w:trPr>
        <w:tc>
          <w:tcPr>
            <w:tcW w:w="579"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10</w:t>
            </w:r>
          </w:p>
        </w:tc>
        <w:tc>
          <w:tcPr>
            <w:tcW w:w="2126"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МБОУ Теве-Хаинская СОШ</w:t>
            </w:r>
          </w:p>
        </w:tc>
        <w:tc>
          <w:tcPr>
            <w:tcW w:w="1061"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113</w:t>
            </w:r>
          </w:p>
        </w:tc>
        <w:tc>
          <w:tcPr>
            <w:tcW w:w="1115"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113</w:t>
            </w:r>
          </w:p>
        </w:tc>
        <w:tc>
          <w:tcPr>
            <w:tcW w:w="1420"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113</w:t>
            </w:r>
          </w:p>
        </w:tc>
        <w:tc>
          <w:tcPr>
            <w:tcW w:w="1111"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30</w:t>
            </w:r>
          </w:p>
        </w:tc>
        <w:tc>
          <w:tcPr>
            <w:tcW w:w="1115"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30</w:t>
            </w:r>
          </w:p>
        </w:tc>
        <w:tc>
          <w:tcPr>
            <w:tcW w:w="1044"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30</w:t>
            </w:r>
          </w:p>
        </w:tc>
      </w:tr>
      <w:tr w:rsidR="009A6E48" w:rsidRPr="004C0865" w:rsidTr="00C344B3">
        <w:trPr>
          <w:gridAfter w:val="1"/>
          <w:wAfter w:w="89" w:type="dxa"/>
          <w:trHeight w:val="276"/>
        </w:trPr>
        <w:tc>
          <w:tcPr>
            <w:tcW w:w="579"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11</w:t>
            </w:r>
          </w:p>
        </w:tc>
        <w:tc>
          <w:tcPr>
            <w:tcW w:w="2126"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МБОУ Хайыраканская СОШ</w:t>
            </w:r>
          </w:p>
        </w:tc>
        <w:tc>
          <w:tcPr>
            <w:tcW w:w="1061"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53</w:t>
            </w:r>
          </w:p>
        </w:tc>
        <w:tc>
          <w:tcPr>
            <w:tcW w:w="1115"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53</w:t>
            </w:r>
          </w:p>
        </w:tc>
        <w:tc>
          <w:tcPr>
            <w:tcW w:w="1420"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53</w:t>
            </w:r>
          </w:p>
        </w:tc>
        <w:tc>
          <w:tcPr>
            <w:tcW w:w="1111"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9</w:t>
            </w:r>
          </w:p>
        </w:tc>
        <w:tc>
          <w:tcPr>
            <w:tcW w:w="1115"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9</w:t>
            </w:r>
          </w:p>
        </w:tc>
        <w:tc>
          <w:tcPr>
            <w:tcW w:w="1044"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9</w:t>
            </w:r>
          </w:p>
        </w:tc>
      </w:tr>
      <w:tr w:rsidR="009A6E48" w:rsidRPr="004C0865" w:rsidTr="00C344B3">
        <w:trPr>
          <w:gridAfter w:val="1"/>
          <w:wAfter w:w="89" w:type="dxa"/>
          <w:trHeight w:val="276"/>
        </w:trPr>
        <w:tc>
          <w:tcPr>
            <w:tcW w:w="579"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12</w:t>
            </w:r>
          </w:p>
        </w:tc>
        <w:tc>
          <w:tcPr>
            <w:tcW w:w="2126"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МБОУ Баян-Талинская СОШ</w:t>
            </w:r>
          </w:p>
        </w:tc>
        <w:tc>
          <w:tcPr>
            <w:tcW w:w="1061"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20</w:t>
            </w:r>
          </w:p>
        </w:tc>
        <w:tc>
          <w:tcPr>
            <w:tcW w:w="1115"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20</w:t>
            </w:r>
          </w:p>
        </w:tc>
        <w:tc>
          <w:tcPr>
            <w:tcW w:w="1420"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20</w:t>
            </w:r>
          </w:p>
        </w:tc>
        <w:tc>
          <w:tcPr>
            <w:tcW w:w="1111"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7</w:t>
            </w:r>
          </w:p>
        </w:tc>
        <w:tc>
          <w:tcPr>
            <w:tcW w:w="1115"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7</w:t>
            </w:r>
          </w:p>
        </w:tc>
        <w:tc>
          <w:tcPr>
            <w:tcW w:w="1044"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7</w:t>
            </w:r>
          </w:p>
        </w:tc>
      </w:tr>
      <w:tr w:rsidR="009A6E48" w:rsidRPr="004C0865" w:rsidTr="00C344B3">
        <w:trPr>
          <w:gridAfter w:val="1"/>
          <w:wAfter w:w="89" w:type="dxa"/>
          <w:trHeight w:val="276"/>
        </w:trPr>
        <w:tc>
          <w:tcPr>
            <w:tcW w:w="579"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13</w:t>
            </w:r>
          </w:p>
        </w:tc>
        <w:tc>
          <w:tcPr>
            <w:tcW w:w="2126"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МБОУ Бажын-Алаакская СОШ</w:t>
            </w:r>
          </w:p>
        </w:tc>
        <w:tc>
          <w:tcPr>
            <w:tcW w:w="1061"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81</w:t>
            </w:r>
          </w:p>
        </w:tc>
        <w:tc>
          <w:tcPr>
            <w:tcW w:w="1115"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81</w:t>
            </w:r>
          </w:p>
        </w:tc>
        <w:tc>
          <w:tcPr>
            <w:tcW w:w="1420"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81</w:t>
            </w:r>
          </w:p>
        </w:tc>
        <w:tc>
          <w:tcPr>
            <w:tcW w:w="1111"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17</w:t>
            </w:r>
          </w:p>
        </w:tc>
        <w:tc>
          <w:tcPr>
            <w:tcW w:w="1115"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17</w:t>
            </w:r>
          </w:p>
        </w:tc>
        <w:tc>
          <w:tcPr>
            <w:tcW w:w="1044"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17</w:t>
            </w:r>
          </w:p>
        </w:tc>
      </w:tr>
      <w:tr w:rsidR="009A6E48" w:rsidRPr="004C0865" w:rsidTr="00C344B3">
        <w:trPr>
          <w:gridAfter w:val="1"/>
          <w:wAfter w:w="89" w:type="dxa"/>
          <w:trHeight w:val="276"/>
        </w:trPr>
        <w:tc>
          <w:tcPr>
            <w:tcW w:w="579"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14</w:t>
            </w:r>
          </w:p>
        </w:tc>
        <w:tc>
          <w:tcPr>
            <w:tcW w:w="2126"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МБОУ Ийменская СОШ</w:t>
            </w:r>
          </w:p>
        </w:tc>
        <w:tc>
          <w:tcPr>
            <w:tcW w:w="1061"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15</w:t>
            </w:r>
          </w:p>
        </w:tc>
        <w:tc>
          <w:tcPr>
            <w:tcW w:w="1115"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15</w:t>
            </w:r>
          </w:p>
        </w:tc>
        <w:tc>
          <w:tcPr>
            <w:tcW w:w="1420"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15</w:t>
            </w:r>
          </w:p>
        </w:tc>
        <w:tc>
          <w:tcPr>
            <w:tcW w:w="1111"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0</w:t>
            </w:r>
          </w:p>
        </w:tc>
        <w:tc>
          <w:tcPr>
            <w:tcW w:w="1115"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0</w:t>
            </w:r>
          </w:p>
        </w:tc>
        <w:tc>
          <w:tcPr>
            <w:tcW w:w="1044"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0</w:t>
            </w:r>
          </w:p>
        </w:tc>
      </w:tr>
      <w:tr w:rsidR="009A6E48" w:rsidRPr="004C0865" w:rsidTr="00C344B3">
        <w:trPr>
          <w:gridAfter w:val="1"/>
          <w:wAfter w:w="89" w:type="dxa"/>
          <w:trHeight w:val="276"/>
        </w:trPr>
        <w:tc>
          <w:tcPr>
            <w:tcW w:w="579" w:type="dxa"/>
            <w:shd w:val="clear" w:color="auto" w:fill="auto"/>
          </w:tcPr>
          <w:p w:rsidR="009A6E48" w:rsidRPr="00EF2A55" w:rsidRDefault="009A6E48" w:rsidP="00C344B3">
            <w:pPr>
              <w:spacing w:line="294" w:lineRule="atLeast"/>
              <w:jc w:val="both"/>
              <w:rPr>
                <w:rFonts w:ascii="Times New Roman" w:hAnsi="Times New Roman"/>
                <w:sz w:val="20"/>
                <w:szCs w:val="20"/>
              </w:rPr>
            </w:pPr>
          </w:p>
        </w:tc>
        <w:tc>
          <w:tcPr>
            <w:tcW w:w="2126" w:type="dxa"/>
            <w:shd w:val="clear" w:color="auto" w:fill="auto"/>
          </w:tcPr>
          <w:p w:rsidR="009A6E48" w:rsidRPr="00EF2A55" w:rsidRDefault="009A6E48" w:rsidP="00C344B3">
            <w:pPr>
              <w:spacing w:line="294" w:lineRule="atLeast"/>
              <w:jc w:val="both"/>
              <w:rPr>
                <w:rFonts w:ascii="Times New Roman" w:hAnsi="Times New Roman"/>
                <w:sz w:val="20"/>
                <w:szCs w:val="20"/>
              </w:rPr>
            </w:pPr>
          </w:p>
        </w:tc>
        <w:tc>
          <w:tcPr>
            <w:tcW w:w="1061"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1138</w:t>
            </w:r>
          </w:p>
        </w:tc>
        <w:tc>
          <w:tcPr>
            <w:tcW w:w="1115"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1138</w:t>
            </w:r>
          </w:p>
        </w:tc>
        <w:tc>
          <w:tcPr>
            <w:tcW w:w="1420"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1138</w:t>
            </w:r>
          </w:p>
        </w:tc>
        <w:tc>
          <w:tcPr>
            <w:tcW w:w="1111"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270</w:t>
            </w:r>
          </w:p>
        </w:tc>
        <w:tc>
          <w:tcPr>
            <w:tcW w:w="1115"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270</w:t>
            </w:r>
          </w:p>
        </w:tc>
        <w:tc>
          <w:tcPr>
            <w:tcW w:w="1044" w:type="dxa"/>
            <w:shd w:val="clear" w:color="auto" w:fill="auto"/>
          </w:tcPr>
          <w:p w:rsidR="009A6E48" w:rsidRPr="00EF2A55" w:rsidRDefault="009A6E48" w:rsidP="00C344B3">
            <w:pPr>
              <w:spacing w:line="294" w:lineRule="atLeast"/>
              <w:jc w:val="both"/>
              <w:rPr>
                <w:rFonts w:ascii="Times New Roman" w:hAnsi="Times New Roman"/>
                <w:sz w:val="20"/>
                <w:szCs w:val="20"/>
              </w:rPr>
            </w:pPr>
            <w:r w:rsidRPr="00EF2A55">
              <w:rPr>
                <w:rFonts w:ascii="Times New Roman" w:hAnsi="Times New Roman"/>
                <w:sz w:val="20"/>
                <w:szCs w:val="20"/>
              </w:rPr>
              <w:t>270</w:t>
            </w:r>
          </w:p>
        </w:tc>
      </w:tr>
      <w:tr w:rsidR="009A6E48" w:rsidRPr="004C0865" w:rsidTr="00C344B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336" w:type="dxa"/>
            <w:gridSpan w:val="9"/>
            <w:shd w:val="clear" w:color="auto" w:fill="auto"/>
          </w:tcPr>
          <w:p w:rsidR="009A6E48" w:rsidRPr="00EF2A55" w:rsidRDefault="009A6E48" w:rsidP="00C344B3">
            <w:pPr>
              <w:spacing w:line="294" w:lineRule="atLeast"/>
              <w:jc w:val="both"/>
              <w:rPr>
                <w:rFonts w:ascii="Times New Roman" w:hAnsi="Times New Roman"/>
                <w:sz w:val="24"/>
                <w:szCs w:val="24"/>
              </w:rPr>
            </w:pPr>
          </w:p>
        </w:tc>
      </w:tr>
    </w:tbl>
    <w:p w:rsidR="009A6E48" w:rsidRPr="004C0865" w:rsidRDefault="009A6E48" w:rsidP="009A6E48">
      <w:pPr>
        <w:pBdr>
          <w:top w:val="single" w:sz="4" w:space="1" w:color="FFFFFF"/>
          <w:left w:val="single" w:sz="4" w:space="1" w:color="FFFFFF"/>
          <w:bottom w:val="single" w:sz="4" w:space="31" w:color="FFFFFF"/>
          <w:right w:val="single" w:sz="4" w:space="11" w:color="FFFFFF"/>
        </w:pBd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4C0865">
        <w:rPr>
          <w:rFonts w:ascii="Times New Roman" w:hAnsi="Times New Roman"/>
          <w:sz w:val="24"/>
          <w:szCs w:val="24"/>
        </w:rPr>
        <w:t xml:space="preserve">Кроме того, во время выезда с фельдшером ЦКБ и психологом УО были организованы  лекции по профилактике употребления ПАВ. Раздали буклеты и брошюрки. Календарный план – графика проведения медицинского профилактического осмотра обучающихся образовательных организаций Дзун-Хемчикского кожууна на 2022 календарный год </w:t>
      </w:r>
      <w:r>
        <w:rPr>
          <w:rFonts w:ascii="Times New Roman" w:hAnsi="Times New Roman"/>
          <w:sz w:val="24"/>
          <w:szCs w:val="24"/>
        </w:rPr>
        <w:t xml:space="preserve">составлен </w:t>
      </w:r>
      <w:r w:rsidRPr="004C0865">
        <w:rPr>
          <w:rFonts w:ascii="Times New Roman" w:hAnsi="Times New Roman"/>
          <w:sz w:val="24"/>
          <w:szCs w:val="24"/>
        </w:rPr>
        <w:t>по итогам социально-психолог</w:t>
      </w:r>
      <w:r>
        <w:rPr>
          <w:rFonts w:ascii="Times New Roman" w:hAnsi="Times New Roman"/>
          <w:sz w:val="24"/>
          <w:szCs w:val="24"/>
        </w:rPr>
        <w:t>ического тестирования 2021 года.</w:t>
      </w: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246"/>
        <w:gridCol w:w="2409"/>
        <w:gridCol w:w="1985"/>
      </w:tblGrid>
      <w:tr w:rsidR="009A6E48" w:rsidRPr="004C0865" w:rsidTr="00C344B3">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spacing w:line="294" w:lineRule="atLeast"/>
              <w:jc w:val="both"/>
              <w:rPr>
                <w:rFonts w:ascii="Times New Roman" w:hAnsi="Times New Roman"/>
                <w:sz w:val="24"/>
                <w:szCs w:val="24"/>
              </w:rPr>
            </w:pPr>
            <w:r w:rsidRPr="00EF2A55">
              <w:rPr>
                <w:rFonts w:ascii="Times New Roman" w:hAnsi="Times New Roman"/>
                <w:sz w:val="24"/>
                <w:szCs w:val="24"/>
              </w:rPr>
              <w:t>№</w:t>
            </w:r>
          </w:p>
        </w:tc>
        <w:tc>
          <w:tcPr>
            <w:tcW w:w="5246" w:type="dxa"/>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spacing w:line="294" w:lineRule="atLeast"/>
              <w:jc w:val="both"/>
              <w:rPr>
                <w:rFonts w:ascii="Times New Roman" w:hAnsi="Times New Roman"/>
                <w:sz w:val="24"/>
                <w:szCs w:val="24"/>
              </w:rPr>
            </w:pPr>
            <w:r w:rsidRPr="00EF2A55">
              <w:rPr>
                <w:rFonts w:ascii="Times New Roman" w:hAnsi="Times New Roman"/>
                <w:sz w:val="24"/>
                <w:szCs w:val="24"/>
              </w:rPr>
              <w:t>ОО</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spacing w:line="294" w:lineRule="atLeast"/>
              <w:jc w:val="both"/>
              <w:rPr>
                <w:rFonts w:ascii="Times New Roman" w:hAnsi="Times New Roman"/>
                <w:sz w:val="24"/>
                <w:szCs w:val="24"/>
              </w:rPr>
            </w:pPr>
            <w:r w:rsidRPr="00EF2A55">
              <w:rPr>
                <w:rFonts w:ascii="Times New Roman" w:hAnsi="Times New Roman"/>
                <w:sz w:val="24"/>
                <w:szCs w:val="24"/>
              </w:rPr>
              <w:t>Всего учащихся</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spacing w:line="294" w:lineRule="atLeast"/>
              <w:jc w:val="both"/>
              <w:rPr>
                <w:rFonts w:ascii="Times New Roman" w:hAnsi="Times New Roman"/>
                <w:sz w:val="24"/>
                <w:szCs w:val="24"/>
              </w:rPr>
            </w:pPr>
            <w:r w:rsidRPr="00EF2A55">
              <w:rPr>
                <w:rFonts w:ascii="Times New Roman" w:hAnsi="Times New Roman"/>
                <w:sz w:val="24"/>
                <w:szCs w:val="24"/>
              </w:rPr>
              <w:t>Группы риска</w:t>
            </w:r>
          </w:p>
        </w:tc>
      </w:tr>
      <w:tr w:rsidR="009A6E48" w:rsidRPr="004C0865" w:rsidTr="00C344B3">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spacing w:line="294" w:lineRule="atLeast"/>
              <w:jc w:val="both"/>
              <w:rPr>
                <w:rFonts w:ascii="Times New Roman" w:hAnsi="Times New Roman"/>
                <w:sz w:val="24"/>
                <w:szCs w:val="24"/>
              </w:rPr>
            </w:pPr>
            <w:r w:rsidRPr="00EF2A55">
              <w:rPr>
                <w:rFonts w:ascii="Times New Roman" w:hAnsi="Times New Roman"/>
                <w:sz w:val="24"/>
                <w:szCs w:val="24"/>
              </w:rPr>
              <w:lastRenderedPageBreak/>
              <w:t>1</w:t>
            </w:r>
          </w:p>
        </w:tc>
        <w:tc>
          <w:tcPr>
            <w:tcW w:w="5246" w:type="dxa"/>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spacing w:line="294" w:lineRule="atLeast"/>
              <w:jc w:val="both"/>
              <w:rPr>
                <w:rFonts w:ascii="Times New Roman" w:hAnsi="Times New Roman"/>
                <w:sz w:val="24"/>
                <w:szCs w:val="24"/>
              </w:rPr>
            </w:pPr>
            <w:r w:rsidRPr="00EF2A55">
              <w:rPr>
                <w:rFonts w:ascii="Times New Roman" w:hAnsi="Times New Roman"/>
                <w:sz w:val="24"/>
                <w:szCs w:val="24"/>
              </w:rPr>
              <w:t>МБОУ СОШ №1 г.Чадана</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spacing w:line="294" w:lineRule="atLeast"/>
              <w:jc w:val="both"/>
              <w:rPr>
                <w:rFonts w:ascii="Times New Roman" w:hAnsi="Times New Roman"/>
                <w:sz w:val="24"/>
                <w:szCs w:val="24"/>
              </w:rPr>
            </w:pPr>
            <w:r w:rsidRPr="00EF2A55">
              <w:rPr>
                <w:rFonts w:ascii="Times New Roman" w:hAnsi="Times New Roman"/>
                <w:sz w:val="24"/>
                <w:szCs w:val="24"/>
              </w:rPr>
              <w:t>96</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spacing w:line="294" w:lineRule="atLeast"/>
              <w:jc w:val="both"/>
              <w:rPr>
                <w:rFonts w:ascii="Times New Roman" w:hAnsi="Times New Roman"/>
                <w:sz w:val="24"/>
                <w:szCs w:val="24"/>
              </w:rPr>
            </w:pPr>
            <w:r w:rsidRPr="00EF2A55">
              <w:rPr>
                <w:rFonts w:ascii="Times New Roman" w:hAnsi="Times New Roman"/>
                <w:sz w:val="24"/>
                <w:szCs w:val="24"/>
              </w:rPr>
              <w:t>14</w:t>
            </w:r>
          </w:p>
        </w:tc>
      </w:tr>
      <w:tr w:rsidR="009A6E48" w:rsidRPr="004C0865" w:rsidTr="00C344B3">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spacing w:line="294" w:lineRule="atLeast"/>
              <w:jc w:val="both"/>
              <w:rPr>
                <w:rFonts w:ascii="Times New Roman" w:hAnsi="Times New Roman"/>
                <w:sz w:val="24"/>
                <w:szCs w:val="24"/>
              </w:rPr>
            </w:pPr>
            <w:r w:rsidRPr="00EF2A55">
              <w:rPr>
                <w:rFonts w:ascii="Times New Roman" w:hAnsi="Times New Roman"/>
                <w:sz w:val="24"/>
                <w:szCs w:val="24"/>
              </w:rPr>
              <w:t>2</w:t>
            </w:r>
          </w:p>
        </w:tc>
        <w:tc>
          <w:tcPr>
            <w:tcW w:w="5246" w:type="dxa"/>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spacing w:line="294" w:lineRule="atLeast"/>
              <w:jc w:val="both"/>
              <w:rPr>
                <w:rFonts w:ascii="Times New Roman" w:hAnsi="Times New Roman"/>
                <w:sz w:val="24"/>
                <w:szCs w:val="24"/>
              </w:rPr>
            </w:pPr>
            <w:r w:rsidRPr="00EF2A55">
              <w:rPr>
                <w:rFonts w:ascii="Times New Roman" w:hAnsi="Times New Roman"/>
                <w:sz w:val="24"/>
                <w:szCs w:val="24"/>
              </w:rPr>
              <w:t>МБОУ СОШ №2 г.Чадана</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spacing w:line="294" w:lineRule="atLeast"/>
              <w:jc w:val="both"/>
              <w:rPr>
                <w:rFonts w:ascii="Times New Roman" w:hAnsi="Times New Roman"/>
                <w:sz w:val="24"/>
                <w:szCs w:val="24"/>
              </w:rPr>
            </w:pPr>
            <w:r w:rsidRPr="00EF2A55">
              <w:rPr>
                <w:rFonts w:ascii="Times New Roman" w:hAnsi="Times New Roman"/>
                <w:sz w:val="24"/>
                <w:szCs w:val="24"/>
              </w:rPr>
              <w:t>145</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spacing w:line="294" w:lineRule="atLeast"/>
              <w:jc w:val="both"/>
              <w:rPr>
                <w:rFonts w:ascii="Times New Roman" w:hAnsi="Times New Roman"/>
                <w:sz w:val="24"/>
                <w:szCs w:val="24"/>
              </w:rPr>
            </w:pPr>
            <w:r w:rsidRPr="00EF2A55">
              <w:rPr>
                <w:rFonts w:ascii="Times New Roman" w:hAnsi="Times New Roman"/>
                <w:sz w:val="24"/>
                <w:szCs w:val="24"/>
              </w:rPr>
              <w:t>8</w:t>
            </w:r>
          </w:p>
        </w:tc>
      </w:tr>
      <w:tr w:rsidR="009A6E48" w:rsidRPr="004C0865" w:rsidTr="00C344B3">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spacing w:line="294" w:lineRule="atLeast"/>
              <w:jc w:val="both"/>
              <w:rPr>
                <w:rFonts w:ascii="Times New Roman" w:hAnsi="Times New Roman"/>
                <w:sz w:val="24"/>
                <w:szCs w:val="24"/>
              </w:rPr>
            </w:pPr>
            <w:r w:rsidRPr="00EF2A55">
              <w:rPr>
                <w:rFonts w:ascii="Times New Roman" w:hAnsi="Times New Roman"/>
                <w:sz w:val="24"/>
                <w:szCs w:val="24"/>
              </w:rPr>
              <w:t>3</w:t>
            </w:r>
          </w:p>
        </w:tc>
        <w:tc>
          <w:tcPr>
            <w:tcW w:w="5246" w:type="dxa"/>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spacing w:line="294" w:lineRule="atLeast"/>
              <w:jc w:val="both"/>
              <w:rPr>
                <w:rFonts w:ascii="Times New Roman" w:hAnsi="Times New Roman"/>
                <w:sz w:val="24"/>
                <w:szCs w:val="24"/>
              </w:rPr>
            </w:pPr>
            <w:r w:rsidRPr="00EF2A55">
              <w:rPr>
                <w:rFonts w:ascii="Times New Roman" w:hAnsi="Times New Roman"/>
                <w:sz w:val="24"/>
                <w:szCs w:val="24"/>
              </w:rPr>
              <w:t>МБОУ СОШ №3 г.Чадана</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spacing w:line="294" w:lineRule="atLeast"/>
              <w:jc w:val="both"/>
              <w:rPr>
                <w:rFonts w:ascii="Times New Roman" w:hAnsi="Times New Roman"/>
                <w:sz w:val="24"/>
                <w:szCs w:val="24"/>
              </w:rPr>
            </w:pPr>
            <w:r w:rsidRPr="00EF2A55">
              <w:rPr>
                <w:rFonts w:ascii="Times New Roman" w:hAnsi="Times New Roman"/>
                <w:sz w:val="24"/>
                <w:szCs w:val="24"/>
              </w:rPr>
              <w:t>60</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spacing w:line="294" w:lineRule="atLeast"/>
              <w:jc w:val="both"/>
              <w:rPr>
                <w:rFonts w:ascii="Times New Roman" w:hAnsi="Times New Roman"/>
                <w:sz w:val="24"/>
                <w:szCs w:val="24"/>
              </w:rPr>
            </w:pPr>
            <w:r w:rsidRPr="00EF2A55">
              <w:rPr>
                <w:rFonts w:ascii="Times New Roman" w:hAnsi="Times New Roman"/>
                <w:sz w:val="24"/>
                <w:szCs w:val="24"/>
              </w:rPr>
              <w:t>4</w:t>
            </w:r>
          </w:p>
        </w:tc>
      </w:tr>
      <w:tr w:rsidR="009A6E48" w:rsidRPr="004C0865" w:rsidTr="00C344B3">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spacing w:line="294" w:lineRule="atLeast"/>
              <w:jc w:val="both"/>
              <w:rPr>
                <w:rFonts w:ascii="Times New Roman" w:hAnsi="Times New Roman"/>
                <w:sz w:val="24"/>
                <w:szCs w:val="24"/>
              </w:rPr>
            </w:pPr>
            <w:r w:rsidRPr="00EF2A55">
              <w:rPr>
                <w:rFonts w:ascii="Times New Roman" w:hAnsi="Times New Roman"/>
                <w:sz w:val="24"/>
                <w:szCs w:val="24"/>
              </w:rPr>
              <w:t>4</w:t>
            </w:r>
          </w:p>
        </w:tc>
        <w:tc>
          <w:tcPr>
            <w:tcW w:w="5246" w:type="dxa"/>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spacing w:line="294" w:lineRule="atLeast"/>
              <w:jc w:val="both"/>
              <w:rPr>
                <w:rFonts w:ascii="Times New Roman" w:hAnsi="Times New Roman"/>
                <w:sz w:val="24"/>
                <w:szCs w:val="24"/>
              </w:rPr>
            </w:pPr>
            <w:r w:rsidRPr="00EF2A55">
              <w:rPr>
                <w:rFonts w:ascii="Times New Roman" w:hAnsi="Times New Roman"/>
                <w:sz w:val="24"/>
                <w:szCs w:val="24"/>
              </w:rPr>
              <w:t>МБОУ СОШ №4 г.Чадана</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spacing w:line="294" w:lineRule="atLeast"/>
              <w:jc w:val="both"/>
              <w:rPr>
                <w:rFonts w:ascii="Times New Roman" w:hAnsi="Times New Roman"/>
                <w:sz w:val="24"/>
                <w:szCs w:val="24"/>
              </w:rPr>
            </w:pPr>
            <w:r w:rsidRPr="00EF2A55">
              <w:rPr>
                <w:rFonts w:ascii="Times New Roman" w:hAnsi="Times New Roman"/>
                <w:sz w:val="24"/>
                <w:szCs w:val="24"/>
              </w:rPr>
              <w:t>63</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spacing w:line="294" w:lineRule="atLeast"/>
              <w:jc w:val="both"/>
              <w:rPr>
                <w:rFonts w:ascii="Times New Roman" w:hAnsi="Times New Roman"/>
                <w:sz w:val="24"/>
                <w:szCs w:val="24"/>
              </w:rPr>
            </w:pPr>
            <w:r w:rsidRPr="00EF2A55">
              <w:rPr>
                <w:rFonts w:ascii="Times New Roman" w:hAnsi="Times New Roman"/>
                <w:sz w:val="24"/>
                <w:szCs w:val="24"/>
              </w:rPr>
              <w:t>5</w:t>
            </w:r>
          </w:p>
        </w:tc>
      </w:tr>
      <w:tr w:rsidR="009A6E48" w:rsidRPr="004C0865" w:rsidTr="00C344B3">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spacing w:line="294" w:lineRule="atLeast"/>
              <w:jc w:val="both"/>
              <w:rPr>
                <w:rFonts w:ascii="Times New Roman" w:hAnsi="Times New Roman"/>
                <w:sz w:val="24"/>
                <w:szCs w:val="24"/>
              </w:rPr>
            </w:pPr>
            <w:r w:rsidRPr="00EF2A55">
              <w:rPr>
                <w:rFonts w:ascii="Times New Roman" w:hAnsi="Times New Roman"/>
                <w:sz w:val="24"/>
                <w:szCs w:val="24"/>
              </w:rPr>
              <w:t>5</w:t>
            </w:r>
          </w:p>
        </w:tc>
        <w:tc>
          <w:tcPr>
            <w:tcW w:w="5246" w:type="dxa"/>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spacing w:line="294" w:lineRule="atLeast"/>
              <w:jc w:val="both"/>
              <w:rPr>
                <w:rFonts w:ascii="Times New Roman" w:hAnsi="Times New Roman"/>
                <w:sz w:val="24"/>
                <w:szCs w:val="24"/>
              </w:rPr>
            </w:pPr>
            <w:r w:rsidRPr="00EF2A55">
              <w:rPr>
                <w:rFonts w:ascii="Times New Roman" w:hAnsi="Times New Roman"/>
                <w:sz w:val="24"/>
                <w:szCs w:val="24"/>
              </w:rPr>
              <w:t>МБОУ Хайыраканская СОШ</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spacing w:line="294" w:lineRule="atLeast"/>
              <w:jc w:val="both"/>
              <w:rPr>
                <w:rFonts w:ascii="Times New Roman" w:hAnsi="Times New Roman"/>
                <w:sz w:val="24"/>
                <w:szCs w:val="24"/>
              </w:rPr>
            </w:pPr>
            <w:r w:rsidRPr="00EF2A55">
              <w:rPr>
                <w:rFonts w:ascii="Times New Roman" w:hAnsi="Times New Roman"/>
                <w:sz w:val="24"/>
                <w:szCs w:val="24"/>
              </w:rPr>
              <w:t>16</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spacing w:line="294" w:lineRule="atLeast"/>
              <w:jc w:val="both"/>
              <w:rPr>
                <w:rFonts w:ascii="Times New Roman" w:hAnsi="Times New Roman"/>
                <w:sz w:val="24"/>
                <w:szCs w:val="24"/>
              </w:rPr>
            </w:pPr>
            <w:r w:rsidRPr="00EF2A55">
              <w:rPr>
                <w:rFonts w:ascii="Times New Roman" w:hAnsi="Times New Roman"/>
                <w:sz w:val="24"/>
                <w:szCs w:val="24"/>
              </w:rPr>
              <w:t>1</w:t>
            </w:r>
          </w:p>
        </w:tc>
      </w:tr>
      <w:tr w:rsidR="009A6E48" w:rsidRPr="004C0865" w:rsidTr="00C344B3">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spacing w:line="294" w:lineRule="atLeast"/>
              <w:jc w:val="both"/>
              <w:rPr>
                <w:rFonts w:ascii="Times New Roman" w:hAnsi="Times New Roman"/>
                <w:sz w:val="24"/>
                <w:szCs w:val="24"/>
              </w:rPr>
            </w:pPr>
            <w:r w:rsidRPr="00EF2A55">
              <w:rPr>
                <w:rFonts w:ascii="Times New Roman" w:hAnsi="Times New Roman"/>
                <w:sz w:val="24"/>
                <w:szCs w:val="24"/>
              </w:rPr>
              <w:t>6</w:t>
            </w:r>
          </w:p>
        </w:tc>
        <w:tc>
          <w:tcPr>
            <w:tcW w:w="5246" w:type="dxa"/>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spacing w:line="294" w:lineRule="atLeast"/>
              <w:jc w:val="both"/>
              <w:rPr>
                <w:rFonts w:ascii="Times New Roman" w:hAnsi="Times New Roman"/>
                <w:sz w:val="24"/>
                <w:szCs w:val="24"/>
              </w:rPr>
            </w:pPr>
            <w:r w:rsidRPr="00EF2A55">
              <w:rPr>
                <w:rFonts w:ascii="Times New Roman" w:hAnsi="Times New Roman"/>
                <w:sz w:val="24"/>
                <w:szCs w:val="24"/>
              </w:rPr>
              <w:t>МБОУ Ч4ыраа-Бажынская СОШ</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spacing w:line="294" w:lineRule="atLeast"/>
              <w:jc w:val="both"/>
              <w:rPr>
                <w:rFonts w:ascii="Times New Roman" w:hAnsi="Times New Roman"/>
                <w:sz w:val="24"/>
                <w:szCs w:val="24"/>
              </w:rPr>
            </w:pPr>
            <w:r w:rsidRPr="00EF2A55">
              <w:rPr>
                <w:rFonts w:ascii="Times New Roman" w:hAnsi="Times New Roman"/>
                <w:sz w:val="24"/>
                <w:szCs w:val="24"/>
              </w:rPr>
              <w:t>31</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spacing w:line="294" w:lineRule="atLeast"/>
              <w:jc w:val="both"/>
              <w:rPr>
                <w:rFonts w:ascii="Times New Roman" w:hAnsi="Times New Roman"/>
                <w:sz w:val="24"/>
                <w:szCs w:val="24"/>
              </w:rPr>
            </w:pPr>
            <w:r w:rsidRPr="00EF2A55">
              <w:rPr>
                <w:rFonts w:ascii="Times New Roman" w:hAnsi="Times New Roman"/>
                <w:sz w:val="24"/>
                <w:szCs w:val="24"/>
              </w:rPr>
              <w:t>3</w:t>
            </w:r>
          </w:p>
        </w:tc>
      </w:tr>
      <w:tr w:rsidR="009A6E48" w:rsidRPr="004C0865" w:rsidTr="00C344B3">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spacing w:line="294" w:lineRule="atLeast"/>
              <w:jc w:val="both"/>
              <w:rPr>
                <w:rFonts w:ascii="Times New Roman" w:hAnsi="Times New Roman"/>
                <w:sz w:val="24"/>
                <w:szCs w:val="24"/>
              </w:rPr>
            </w:pPr>
            <w:r w:rsidRPr="00EF2A55">
              <w:rPr>
                <w:rFonts w:ascii="Times New Roman" w:hAnsi="Times New Roman"/>
                <w:sz w:val="24"/>
                <w:szCs w:val="24"/>
              </w:rPr>
              <w:t>7</w:t>
            </w:r>
          </w:p>
        </w:tc>
        <w:tc>
          <w:tcPr>
            <w:tcW w:w="5246" w:type="dxa"/>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spacing w:line="294" w:lineRule="atLeast"/>
              <w:jc w:val="both"/>
              <w:rPr>
                <w:rFonts w:ascii="Times New Roman" w:hAnsi="Times New Roman"/>
                <w:sz w:val="24"/>
                <w:szCs w:val="24"/>
              </w:rPr>
            </w:pPr>
            <w:r w:rsidRPr="00EF2A55">
              <w:rPr>
                <w:rFonts w:ascii="Times New Roman" w:hAnsi="Times New Roman"/>
                <w:sz w:val="24"/>
                <w:szCs w:val="24"/>
              </w:rPr>
              <w:t>МБОУ Теве-Хаинская СОШ</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spacing w:line="294" w:lineRule="atLeast"/>
              <w:jc w:val="both"/>
              <w:rPr>
                <w:rFonts w:ascii="Times New Roman" w:hAnsi="Times New Roman"/>
                <w:sz w:val="24"/>
                <w:szCs w:val="24"/>
              </w:rPr>
            </w:pPr>
            <w:r w:rsidRPr="00EF2A55">
              <w:rPr>
                <w:rFonts w:ascii="Times New Roman" w:hAnsi="Times New Roman"/>
                <w:sz w:val="24"/>
                <w:szCs w:val="24"/>
              </w:rPr>
              <w:t>32</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spacing w:line="294" w:lineRule="atLeast"/>
              <w:jc w:val="both"/>
              <w:rPr>
                <w:rFonts w:ascii="Times New Roman" w:hAnsi="Times New Roman"/>
                <w:sz w:val="24"/>
                <w:szCs w:val="24"/>
              </w:rPr>
            </w:pPr>
            <w:r w:rsidRPr="00EF2A55">
              <w:rPr>
                <w:rFonts w:ascii="Times New Roman" w:hAnsi="Times New Roman"/>
                <w:sz w:val="24"/>
                <w:szCs w:val="24"/>
              </w:rPr>
              <w:t>1</w:t>
            </w:r>
          </w:p>
        </w:tc>
      </w:tr>
      <w:tr w:rsidR="009A6E48" w:rsidRPr="004C0865" w:rsidTr="00C344B3">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spacing w:line="294" w:lineRule="atLeast"/>
              <w:jc w:val="both"/>
              <w:rPr>
                <w:rFonts w:ascii="Times New Roman" w:hAnsi="Times New Roman"/>
                <w:sz w:val="24"/>
                <w:szCs w:val="24"/>
              </w:rPr>
            </w:pPr>
            <w:r w:rsidRPr="00EF2A55">
              <w:rPr>
                <w:rFonts w:ascii="Times New Roman" w:hAnsi="Times New Roman"/>
                <w:sz w:val="24"/>
                <w:szCs w:val="24"/>
              </w:rPr>
              <w:t>8</w:t>
            </w:r>
          </w:p>
        </w:tc>
        <w:tc>
          <w:tcPr>
            <w:tcW w:w="5246" w:type="dxa"/>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spacing w:line="294" w:lineRule="atLeast"/>
              <w:jc w:val="both"/>
              <w:rPr>
                <w:rFonts w:ascii="Times New Roman" w:hAnsi="Times New Roman"/>
                <w:sz w:val="24"/>
                <w:szCs w:val="24"/>
              </w:rPr>
            </w:pPr>
            <w:r w:rsidRPr="00EF2A55">
              <w:rPr>
                <w:rFonts w:ascii="Times New Roman" w:hAnsi="Times New Roman"/>
                <w:sz w:val="24"/>
                <w:szCs w:val="24"/>
              </w:rPr>
              <w:t>МБОУ Бажын-Алаакская СОШ</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spacing w:line="294" w:lineRule="atLeast"/>
              <w:jc w:val="both"/>
              <w:rPr>
                <w:rFonts w:ascii="Times New Roman" w:hAnsi="Times New Roman"/>
                <w:sz w:val="24"/>
                <w:szCs w:val="24"/>
              </w:rPr>
            </w:pPr>
            <w:r w:rsidRPr="00EF2A55">
              <w:rPr>
                <w:rFonts w:ascii="Times New Roman" w:hAnsi="Times New Roman"/>
                <w:sz w:val="24"/>
                <w:szCs w:val="24"/>
              </w:rPr>
              <w:t>33</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spacing w:line="294" w:lineRule="atLeast"/>
              <w:jc w:val="both"/>
              <w:rPr>
                <w:rFonts w:ascii="Times New Roman" w:hAnsi="Times New Roman"/>
                <w:sz w:val="24"/>
                <w:szCs w:val="24"/>
              </w:rPr>
            </w:pPr>
            <w:r w:rsidRPr="00EF2A55">
              <w:rPr>
                <w:rFonts w:ascii="Times New Roman" w:hAnsi="Times New Roman"/>
                <w:sz w:val="24"/>
                <w:szCs w:val="24"/>
              </w:rPr>
              <w:t>1</w:t>
            </w:r>
          </w:p>
        </w:tc>
      </w:tr>
      <w:tr w:rsidR="009A6E48" w:rsidRPr="004C0865" w:rsidTr="00C344B3">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spacing w:line="294" w:lineRule="atLeast"/>
              <w:jc w:val="both"/>
              <w:rPr>
                <w:rFonts w:ascii="Times New Roman" w:hAnsi="Times New Roman"/>
                <w:sz w:val="24"/>
                <w:szCs w:val="24"/>
              </w:rPr>
            </w:pPr>
            <w:r w:rsidRPr="00EF2A55">
              <w:rPr>
                <w:rFonts w:ascii="Times New Roman" w:hAnsi="Times New Roman"/>
                <w:sz w:val="24"/>
                <w:szCs w:val="24"/>
              </w:rPr>
              <w:t>9</w:t>
            </w:r>
          </w:p>
        </w:tc>
        <w:tc>
          <w:tcPr>
            <w:tcW w:w="5246" w:type="dxa"/>
            <w:tcBorders>
              <w:top w:val="single" w:sz="4" w:space="0" w:color="auto"/>
              <w:left w:val="single" w:sz="4" w:space="0" w:color="auto"/>
              <w:bottom w:val="single" w:sz="4" w:space="0" w:color="auto"/>
              <w:right w:val="single" w:sz="4" w:space="0" w:color="auto"/>
            </w:tcBorders>
            <w:shd w:val="clear" w:color="auto" w:fill="auto"/>
          </w:tcPr>
          <w:p w:rsidR="009A6E48" w:rsidRPr="00EF2A55" w:rsidRDefault="009A6E48" w:rsidP="00C344B3">
            <w:pPr>
              <w:spacing w:line="294" w:lineRule="atLeast"/>
              <w:jc w:val="both"/>
              <w:rPr>
                <w:rFonts w:ascii="Times New Roman" w:hAnsi="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spacing w:line="294" w:lineRule="atLeast"/>
              <w:jc w:val="both"/>
              <w:rPr>
                <w:rFonts w:ascii="Times New Roman" w:hAnsi="Times New Roman"/>
                <w:sz w:val="24"/>
                <w:szCs w:val="24"/>
              </w:rPr>
            </w:pPr>
            <w:r w:rsidRPr="00EF2A55">
              <w:rPr>
                <w:rFonts w:ascii="Times New Roman" w:hAnsi="Times New Roman"/>
                <w:sz w:val="24"/>
                <w:szCs w:val="24"/>
              </w:rPr>
              <w:t>476</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9A6E48" w:rsidRPr="00EF2A55" w:rsidRDefault="009A6E48" w:rsidP="00C344B3">
            <w:pPr>
              <w:spacing w:line="294" w:lineRule="atLeast"/>
              <w:jc w:val="both"/>
              <w:rPr>
                <w:rFonts w:ascii="Times New Roman" w:hAnsi="Times New Roman"/>
                <w:sz w:val="24"/>
                <w:szCs w:val="24"/>
              </w:rPr>
            </w:pPr>
            <w:r w:rsidRPr="00EF2A55">
              <w:rPr>
                <w:rFonts w:ascii="Times New Roman" w:hAnsi="Times New Roman"/>
                <w:sz w:val="24"/>
                <w:szCs w:val="24"/>
              </w:rPr>
              <w:t>37</w:t>
            </w:r>
          </w:p>
        </w:tc>
      </w:tr>
    </w:tbl>
    <w:p w:rsidR="009A6E48" w:rsidRPr="004C0865" w:rsidRDefault="009A6E48" w:rsidP="009A6E48">
      <w:pPr>
        <w:pBdr>
          <w:top w:val="single" w:sz="4" w:space="1" w:color="FFFFFF"/>
          <w:left w:val="single" w:sz="4" w:space="1" w:color="FFFFFF"/>
          <w:bottom w:val="single" w:sz="4" w:space="31" w:color="FFFFFF"/>
          <w:right w:val="single" w:sz="4" w:space="11" w:color="FFFFFF"/>
        </w:pBdr>
        <w:suppressAutoHyphens/>
        <w:spacing w:after="0" w:line="240" w:lineRule="auto"/>
        <w:jc w:val="both"/>
        <w:rPr>
          <w:rFonts w:ascii="Times New Roman" w:hAnsi="Times New Roman"/>
          <w:sz w:val="24"/>
        </w:rPr>
      </w:pPr>
      <w:r w:rsidRPr="004C0865">
        <w:rPr>
          <w:rFonts w:ascii="Times New Roman" w:hAnsi="Times New Roman"/>
          <w:sz w:val="24"/>
        </w:rPr>
        <w:t>Положительный результат выявилось у 1 учащегося МБОУ СОШ №3 г.Чадана. По повторному ан</w:t>
      </w:r>
      <w:r>
        <w:rPr>
          <w:rFonts w:ascii="Times New Roman" w:hAnsi="Times New Roman"/>
          <w:sz w:val="24"/>
        </w:rPr>
        <w:t>ализу – результат отрицательный</w:t>
      </w:r>
    </w:p>
    <w:p w:rsidR="009A6E48" w:rsidRPr="00EF3023" w:rsidRDefault="009A6E48" w:rsidP="009A6E48">
      <w:pPr>
        <w:spacing w:after="0" w:line="240" w:lineRule="auto"/>
        <w:jc w:val="both"/>
        <w:rPr>
          <w:rFonts w:ascii="Times New Roman" w:hAnsi="Times New Roman"/>
          <w:sz w:val="24"/>
          <w:szCs w:val="24"/>
        </w:rPr>
      </w:pPr>
      <w:r w:rsidRPr="00EF3023">
        <w:rPr>
          <w:rFonts w:ascii="Times New Roman" w:hAnsi="Times New Roman"/>
          <w:b/>
          <w:sz w:val="24"/>
          <w:szCs w:val="24"/>
        </w:rPr>
        <w:t xml:space="preserve">           По пятому направлению работы: </w:t>
      </w:r>
      <w:r w:rsidRPr="00EF3023">
        <w:rPr>
          <w:rFonts w:ascii="Times New Roman" w:hAnsi="Times New Roman"/>
          <w:sz w:val="24"/>
          <w:szCs w:val="24"/>
        </w:rPr>
        <w:t>проведены семинары по теме «Что такое суицид?», «Профилактика асоциального поведения несовершеннолетних». Присутствовали педагоги-психологи, классные руководи</w:t>
      </w:r>
      <w:r>
        <w:rPr>
          <w:rFonts w:ascii="Times New Roman" w:hAnsi="Times New Roman"/>
          <w:sz w:val="24"/>
          <w:szCs w:val="24"/>
        </w:rPr>
        <w:t>тели и социальные педагоги школ</w:t>
      </w:r>
      <w:r w:rsidRPr="00EF3023">
        <w:rPr>
          <w:rFonts w:ascii="Times New Roman" w:hAnsi="Times New Roman"/>
          <w:sz w:val="24"/>
          <w:szCs w:val="24"/>
        </w:rPr>
        <w:t>. С педагогическими коллективами проводились психологическое просвещение по вопросам дезадаптивного, в частности суицидального поведения детей и подростков, дается информация о возможных мерах профилактики суицида. Распространение буклетов и памяток.</w:t>
      </w:r>
      <w:r w:rsidRPr="00EF3023">
        <w:rPr>
          <w:rFonts w:ascii="Times New Roman" w:hAnsi="Times New Roman"/>
          <w:color w:val="000000"/>
          <w:sz w:val="24"/>
          <w:szCs w:val="24"/>
          <w:lang w:bidi="ru-RU"/>
        </w:rPr>
        <w:t xml:space="preserve"> Лекции, тренинги, практикумы для родителей по развитию доверительных, конструктивных детско-родительских отношений. </w:t>
      </w:r>
      <w:r w:rsidRPr="00EF3023">
        <w:rPr>
          <w:rFonts w:ascii="Times New Roman" w:hAnsi="Times New Roman"/>
          <w:sz w:val="24"/>
          <w:szCs w:val="24"/>
        </w:rPr>
        <w:t>Также проведены различные мероприятия, беседы, тренинги по стрессоустойчивости, родительские собрания.</w:t>
      </w:r>
    </w:p>
    <w:p w:rsidR="009A6E48" w:rsidRPr="00EF3023" w:rsidRDefault="009A6E48" w:rsidP="009A6E48">
      <w:pPr>
        <w:spacing w:after="0" w:line="240" w:lineRule="auto"/>
        <w:jc w:val="both"/>
        <w:rPr>
          <w:rFonts w:ascii="Times New Roman" w:hAnsi="Times New Roman"/>
          <w:sz w:val="24"/>
          <w:szCs w:val="24"/>
        </w:rPr>
      </w:pPr>
      <w:r w:rsidRPr="00EF3023">
        <w:rPr>
          <w:rFonts w:ascii="Times New Roman" w:hAnsi="Times New Roman"/>
          <w:sz w:val="24"/>
          <w:szCs w:val="24"/>
        </w:rPr>
        <w:t>Всего детей – 4067</w:t>
      </w:r>
    </w:p>
    <w:p w:rsidR="009A6E48" w:rsidRPr="00EF3023" w:rsidRDefault="009A6E48" w:rsidP="009A6E48">
      <w:pPr>
        <w:spacing w:after="0" w:line="240" w:lineRule="auto"/>
        <w:jc w:val="both"/>
        <w:rPr>
          <w:rFonts w:ascii="Times New Roman" w:hAnsi="Times New Roman"/>
          <w:sz w:val="24"/>
          <w:szCs w:val="24"/>
        </w:rPr>
      </w:pPr>
      <w:r w:rsidRPr="00EF3023">
        <w:rPr>
          <w:rFonts w:ascii="Times New Roman" w:hAnsi="Times New Roman"/>
          <w:sz w:val="24"/>
          <w:szCs w:val="24"/>
        </w:rPr>
        <w:t>Родители – 891</w:t>
      </w:r>
    </w:p>
    <w:p w:rsidR="009A6E48" w:rsidRPr="00EF3023" w:rsidRDefault="009A6E48" w:rsidP="009A6E48">
      <w:pPr>
        <w:spacing w:after="0" w:line="240" w:lineRule="auto"/>
        <w:jc w:val="both"/>
        <w:rPr>
          <w:rFonts w:ascii="Times New Roman" w:hAnsi="Times New Roman"/>
          <w:sz w:val="24"/>
          <w:szCs w:val="24"/>
        </w:rPr>
      </w:pPr>
      <w:r w:rsidRPr="00EF3023">
        <w:rPr>
          <w:rFonts w:ascii="Times New Roman" w:hAnsi="Times New Roman"/>
          <w:sz w:val="24"/>
          <w:szCs w:val="24"/>
        </w:rPr>
        <w:t>Педагоги (специалисты) –267.</w:t>
      </w:r>
    </w:p>
    <w:p w:rsidR="009A6E48" w:rsidRPr="00EF3023" w:rsidRDefault="009A6E48" w:rsidP="009A6E48">
      <w:pPr>
        <w:spacing w:after="0" w:line="240" w:lineRule="auto"/>
        <w:ind w:firstLine="709"/>
        <w:jc w:val="both"/>
        <w:rPr>
          <w:rFonts w:ascii="Times New Roman" w:hAnsi="Times New Roman"/>
          <w:sz w:val="24"/>
          <w:szCs w:val="24"/>
        </w:rPr>
      </w:pPr>
      <w:r w:rsidRPr="00EF3023">
        <w:rPr>
          <w:rFonts w:ascii="Times New Roman" w:hAnsi="Times New Roman"/>
          <w:sz w:val="24"/>
          <w:szCs w:val="24"/>
        </w:rPr>
        <w:t>Провели родительские собрания и всеобучи: по разным темам, как «Возрастные психолого-педагогические особенности (младший школьник, подросток, старший школьник)», «Адаптация первоклассников, пятиклассников», «Психологическая подготовка к ГИА учащихся 9-11 класса и их родителей», «Подготовка к экзаменам», «Как поддержать своего ребенка во время экзаменов?», «Психологическая культура семьи и психическое здоровье детей. Жестокое обращение с детьми. Профилактика родительского выгорания», «Сезонные  периоды тревожности и депрессии учащихся», «Детско-родительские взаимоотношении», «Причины и признаки подросткового суицида», «Психологическая культура семьи и психическое здоровье детей» с просмотрами видеороликов и презентации, с целью осознания родителями необходимости воспитания у детей коммуникативных способностей. Оказание помощи родителям в овладении приемами взаимодействия с детьми. По снятию стресса педагоги-психологи провели игры с родителями «Мусор», «Дождь», «Львенок», «Солнышко», «Забор» и т.д. Во всех ОО кожууна реализуется программа «Заботливый родитель».</w:t>
      </w:r>
    </w:p>
    <w:p w:rsidR="009A6E48" w:rsidRPr="00A562F2" w:rsidRDefault="009A6E48" w:rsidP="009A6E48">
      <w:pPr>
        <w:spacing w:after="0" w:line="240" w:lineRule="auto"/>
        <w:ind w:firstLine="709"/>
        <w:jc w:val="both"/>
        <w:rPr>
          <w:rFonts w:ascii="Times New Roman" w:hAnsi="Times New Roman"/>
          <w:sz w:val="24"/>
          <w:szCs w:val="24"/>
        </w:rPr>
      </w:pPr>
      <w:r w:rsidRPr="00EF3023">
        <w:rPr>
          <w:rFonts w:ascii="Times New Roman" w:hAnsi="Times New Roman"/>
          <w:color w:val="000000"/>
          <w:sz w:val="24"/>
          <w:szCs w:val="24"/>
          <w:lang w:bidi="ru-RU"/>
        </w:rPr>
        <w:t xml:space="preserve">Мониторинг социальных сетей в целях выявления фактов распространения информации, склоняющей несовершеннолетних к асоциальному поведению. С целью выявления негативного влияния социальных сетей на учащихся, просматриваются по возможности страницы в Контакте, в инстаграме учащихся. Выявлено, что у учащихся со </w:t>
      </w:r>
      <w:r w:rsidRPr="00EF3023">
        <w:rPr>
          <w:rFonts w:ascii="Times New Roman" w:hAnsi="Times New Roman"/>
          <w:color w:val="000000"/>
          <w:sz w:val="24"/>
          <w:szCs w:val="24"/>
          <w:lang w:bidi="ru-RU"/>
        </w:rPr>
        <w:lastRenderedPageBreak/>
        <w:t xml:space="preserve">2 класса имеются свои страницы. По выявлению страниц негативной информацией, учащимся пишется сообщение и ведется индивидуальная беседа о том, для чего они подписаны на ту или иную страницу ВК. Всего просматриваются </w:t>
      </w:r>
      <w:r>
        <w:rPr>
          <w:rFonts w:ascii="Times New Roman" w:hAnsi="Times New Roman"/>
          <w:color w:val="000000"/>
          <w:sz w:val="24"/>
          <w:szCs w:val="24"/>
          <w:lang w:bidi="ru-RU"/>
        </w:rPr>
        <w:t>3250</w:t>
      </w:r>
      <w:r w:rsidRPr="00EF3023">
        <w:rPr>
          <w:rFonts w:ascii="Times New Roman" w:hAnsi="Times New Roman"/>
          <w:color w:val="000000"/>
          <w:sz w:val="24"/>
          <w:szCs w:val="24"/>
          <w:lang w:bidi="ru-RU"/>
        </w:rPr>
        <w:t xml:space="preserve"> учащихся.</w:t>
      </w:r>
      <w:r>
        <w:rPr>
          <w:rFonts w:ascii="Times New Roman" w:hAnsi="Times New Roman"/>
          <w:color w:val="000000"/>
          <w:sz w:val="24"/>
          <w:szCs w:val="24"/>
          <w:lang w:bidi="ru-RU"/>
        </w:rPr>
        <w:t xml:space="preserve"> </w:t>
      </w:r>
      <w:r w:rsidRPr="00CF2070">
        <w:rPr>
          <w:rFonts w:ascii="Times New Roman" w:hAnsi="Times New Roman"/>
          <w:sz w:val="24"/>
          <w:szCs w:val="24"/>
        </w:rPr>
        <w:t xml:space="preserve">«Помощь родителям детей, испытывающим трудности в обучении». Также для родителей был оформлен стенд в кабинете – педагога психолога «Родителям на заметку», который периодически обновляется. </w:t>
      </w:r>
    </w:p>
    <w:p w:rsidR="009A6E48" w:rsidRPr="00CF2070" w:rsidRDefault="009A6E48" w:rsidP="009A6E48">
      <w:pPr>
        <w:spacing w:after="0" w:line="240" w:lineRule="auto"/>
        <w:ind w:firstLine="709"/>
        <w:jc w:val="both"/>
        <w:rPr>
          <w:rFonts w:ascii="Times New Roman" w:hAnsi="Times New Roman"/>
          <w:color w:val="000000"/>
          <w:sz w:val="24"/>
          <w:szCs w:val="24"/>
          <w:lang w:bidi="ru-RU"/>
        </w:rPr>
      </w:pPr>
      <w:r w:rsidRPr="00C30DE0">
        <w:rPr>
          <w:rFonts w:ascii="Times New Roman" w:eastAsia="Arial Unicode MS" w:hAnsi="Times New Roman"/>
          <w:color w:val="000000"/>
          <w:sz w:val="24"/>
          <w:szCs w:val="24"/>
          <w:lang w:bidi="ru-RU"/>
        </w:rPr>
        <w:t>Реализация программы родительского всеобуча по предупреждению возможного неблагополучия в поведении у ребенка «Заботливый родитель»</w:t>
      </w:r>
      <w:r>
        <w:rPr>
          <w:rFonts w:ascii="Times New Roman" w:eastAsia="Arial Unicode MS" w:hAnsi="Times New Roman"/>
          <w:color w:val="000000"/>
          <w:sz w:val="24"/>
          <w:szCs w:val="24"/>
          <w:lang w:bidi="ru-RU"/>
        </w:rPr>
        <w:t>. Охват – 2056 родителей.</w:t>
      </w:r>
    </w:p>
    <w:p w:rsidR="009A6E48" w:rsidRPr="00C30DE0" w:rsidRDefault="009A6E48" w:rsidP="009A6E48">
      <w:pPr>
        <w:widowControl w:val="0"/>
        <w:spacing w:after="0" w:line="240" w:lineRule="auto"/>
        <w:ind w:firstLine="709"/>
        <w:jc w:val="both"/>
        <w:rPr>
          <w:rFonts w:ascii="Times New Roman" w:eastAsia="Calibri" w:hAnsi="Times New Roman"/>
          <w:b/>
          <w:sz w:val="24"/>
          <w:szCs w:val="24"/>
        </w:rPr>
      </w:pPr>
      <w:r w:rsidRPr="00C30DE0">
        <w:rPr>
          <w:rFonts w:ascii="Times New Roman" w:eastAsia="Arial Unicode MS" w:hAnsi="Times New Roman"/>
          <w:color w:val="000000"/>
          <w:sz w:val="24"/>
          <w:szCs w:val="24"/>
          <w:lang w:bidi="ru-RU"/>
        </w:rPr>
        <w:t>Подготовка и распространение буклетов и памяток для родителей и специалистов, работающих с несовершеннолетними по ознакомлению с признаками и ранними проявлениями суицидальных настроений, приемами профилактики и предупреждению суицидальных попыток</w:t>
      </w:r>
      <w:r>
        <w:rPr>
          <w:rFonts w:ascii="Times New Roman" w:eastAsia="Arial Unicode MS" w:hAnsi="Times New Roman"/>
          <w:color w:val="000000"/>
          <w:sz w:val="24"/>
          <w:szCs w:val="24"/>
          <w:lang w:bidi="ru-RU"/>
        </w:rPr>
        <w:t>. В общественных местах, где есть скопление взрослых.</w:t>
      </w:r>
    </w:p>
    <w:p w:rsidR="009A6E48" w:rsidRPr="005418A6" w:rsidRDefault="009A6E48" w:rsidP="009A6E48">
      <w:pPr>
        <w:widowControl w:val="0"/>
        <w:spacing w:after="0" w:line="240" w:lineRule="auto"/>
        <w:ind w:firstLine="709"/>
        <w:jc w:val="both"/>
        <w:rPr>
          <w:rFonts w:ascii="Times New Roman" w:eastAsia="Calibri" w:hAnsi="Times New Roman"/>
          <w:sz w:val="24"/>
          <w:szCs w:val="24"/>
        </w:rPr>
      </w:pPr>
      <w:r w:rsidRPr="005418A6">
        <w:rPr>
          <w:rFonts w:ascii="Times New Roman" w:eastAsia="Calibri" w:hAnsi="Times New Roman"/>
          <w:sz w:val="24"/>
          <w:szCs w:val="24"/>
        </w:rPr>
        <w:t xml:space="preserve">Повышение квалификации педагогами: «Психологическая поддержка пострадавших в чрезвычайной ситуации», «Нормативно-правовые документы в деятельности педагогов-психологов и психологическое сопровождение участников образовательного процесса», семинар по обучению классных руководителей, кураторов и мастеров СПО по проведению аналитико-диагностического инструмента «Детерминант риска реализации суицида», семинар-практикум по вопросам организации оказания экстренной психологической помощи населению, в том числе и несовершеннолетним. </w:t>
      </w:r>
    </w:p>
    <w:p w:rsidR="009A6E48" w:rsidRDefault="009A6E48" w:rsidP="009A6E48">
      <w:pPr>
        <w:widowControl w:val="0"/>
        <w:spacing w:after="0" w:line="240" w:lineRule="auto"/>
        <w:jc w:val="both"/>
        <w:rPr>
          <w:rFonts w:ascii="Times New Roman" w:eastAsia="Calibri" w:hAnsi="Times New Roman"/>
          <w:b/>
          <w:sz w:val="24"/>
          <w:szCs w:val="24"/>
        </w:rPr>
      </w:pPr>
    </w:p>
    <w:p w:rsidR="009A6E48" w:rsidRDefault="009A6E48" w:rsidP="009A6E48">
      <w:pPr>
        <w:spacing w:after="0" w:line="240" w:lineRule="auto"/>
        <w:ind w:firstLine="709"/>
        <w:jc w:val="both"/>
        <w:rPr>
          <w:rFonts w:ascii="Times New Roman" w:eastAsia="Calibri" w:hAnsi="Times New Roman"/>
          <w:b/>
          <w:sz w:val="24"/>
          <w:szCs w:val="24"/>
        </w:rPr>
      </w:pPr>
      <w:r w:rsidRPr="00EF3023">
        <w:rPr>
          <w:rFonts w:ascii="Times New Roman" w:eastAsia="Calibri" w:hAnsi="Times New Roman"/>
          <w:b/>
          <w:sz w:val="24"/>
          <w:szCs w:val="24"/>
        </w:rPr>
        <w:t xml:space="preserve">Вывод: </w:t>
      </w:r>
      <w:r>
        <w:rPr>
          <w:rFonts w:ascii="Times New Roman" w:eastAsia="Calibri" w:hAnsi="Times New Roman"/>
          <w:sz w:val="24"/>
          <w:szCs w:val="24"/>
        </w:rPr>
        <w:t>В</w:t>
      </w:r>
      <w:r w:rsidRPr="003C2BEA">
        <w:rPr>
          <w:rFonts w:ascii="Times New Roman" w:eastAsia="Calibri" w:hAnsi="Times New Roman"/>
          <w:sz w:val="24"/>
          <w:szCs w:val="24"/>
        </w:rPr>
        <w:t>о исполнение приказа Министерства образования и науки РТ от 03 сентября 2021 года №1022-д «</w:t>
      </w:r>
      <w:r w:rsidRPr="003C2BEA">
        <w:rPr>
          <w:rFonts w:ascii="Times New Roman" w:hAnsi="Times New Roman"/>
          <w:sz w:val="24"/>
          <w:szCs w:val="24"/>
        </w:rPr>
        <w:t>Об утверждении примерного плана работы педагогов-психологов общеобразовательных организаций Республики Тыва на 2021-2022 учебный год</w:t>
      </w:r>
      <w:r>
        <w:rPr>
          <w:rFonts w:ascii="Times New Roman" w:hAnsi="Times New Roman"/>
          <w:sz w:val="24"/>
          <w:szCs w:val="24"/>
        </w:rPr>
        <w:t>»;</w:t>
      </w:r>
    </w:p>
    <w:p w:rsidR="009A6E48" w:rsidRPr="0055270C" w:rsidRDefault="009A6E48" w:rsidP="009A6E48">
      <w:pPr>
        <w:spacing w:after="0" w:line="240" w:lineRule="auto"/>
        <w:ind w:firstLine="709"/>
        <w:jc w:val="both"/>
        <w:rPr>
          <w:rFonts w:ascii="Times New Roman" w:hAnsi="Times New Roman"/>
          <w:bCs/>
          <w:sz w:val="24"/>
          <w:szCs w:val="24"/>
        </w:rPr>
      </w:pPr>
      <w:r w:rsidRPr="00EF3023">
        <w:rPr>
          <w:rFonts w:ascii="Times New Roman" w:eastAsia="Calibri" w:hAnsi="Times New Roman"/>
          <w:sz w:val="24"/>
          <w:szCs w:val="24"/>
        </w:rPr>
        <w:t xml:space="preserve">Во исполнение приказа Министерства образования и науки Республики Тыва от </w:t>
      </w:r>
      <w:r>
        <w:rPr>
          <w:rFonts w:ascii="Times New Roman" w:eastAsia="Calibri" w:hAnsi="Times New Roman"/>
          <w:sz w:val="24"/>
          <w:szCs w:val="24"/>
        </w:rPr>
        <w:t>13</w:t>
      </w:r>
      <w:r>
        <w:rPr>
          <w:rFonts w:ascii="Times New Roman" w:hAnsi="Times New Roman"/>
          <w:sz w:val="24"/>
          <w:szCs w:val="24"/>
        </w:rPr>
        <w:t xml:space="preserve"> января 2021 года №15-д «</w:t>
      </w:r>
      <w:r w:rsidRPr="00B24077">
        <w:rPr>
          <w:rFonts w:ascii="Times New Roman" w:hAnsi="Times New Roman"/>
          <w:bCs/>
          <w:sz w:val="24"/>
          <w:szCs w:val="24"/>
        </w:rPr>
        <w:t>Об утверждении плана мероприятий по профилактике суицидов и</w:t>
      </w:r>
      <w:r w:rsidRPr="00B24077">
        <w:rPr>
          <w:rFonts w:ascii="Times New Roman" w:hAnsi="Times New Roman"/>
          <w:sz w:val="24"/>
          <w:szCs w:val="24"/>
        </w:rPr>
        <w:t xml:space="preserve"> </w:t>
      </w:r>
      <w:r w:rsidRPr="00B24077">
        <w:rPr>
          <w:rFonts w:ascii="Times New Roman" w:hAnsi="Times New Roman"/>
          <w:bCs/>
          <w:sz w:val="24"/>
          <w:szCs w:val="24"/>
        </w:rPr>
        <w:t>суицидального поведения несовершеннолетних, обучающихся в</w:t>
      </w:r>
      <w:r w:rsidRPr="00B24077">
        <w:rPr>
          <w:rFonts w:ascii="Times New Roman" w:hAnsi="Times New Roman"/>
          <w:sz w:val="24"/>
          <w:szCs w:val="24"/>
        </w:rPr>
        <w:t xml:space="preserve"> </w:t>
      </w:r>
      <w:r w:rsidRPr="00B24077">
        <w:rPr>
          <w:rFonts w:ascii="Times New Roman" w:hAnsi="Times New Roman"/>
          <w:bCs/>
          <w:sz w:val="24"/>
          <w:szCs w:val="24"/>
        </w:rPr>
        <w:t>общеобразовательных организациях и образовательных организациях</w:t>
      </w:r>
      <w:r w:rsidRPr="00B24077">
        <w:rPr>
          <w:rFonts w:ascii="Times New Roman" w:hAnsi="Times New Roman"/>
          <w:sz w:val="24"/>
          <w:szCs w:val="24"/>
        </w:rPr>
        <w:t xml:space="preserve"> </w:t>
      </w:r>
      <w:r w:rsidRPr="00B24077">
        <w:rPr>
          <w:rFonts w:ascii="Times New Roman" w:hAnsi="Times New Roman"/>
          <w:bCs/>
          <w:sz w:val="24"/>
          <w:szCs w:val="24"/>
        </w:rPr>
        <w:t>среднего профессионального образования Республики Тыва»</w:t>
      </w:r>
      <w:r>
        <w:rPr>
          <w:rFonts w:ascii="Times New Roman" w:hAnsi="Times New Roman"/>
          <w:bCs/>
          <w:sz w:val="24"/>
          <w:szCs w:val="24"/>
        </w:rPr>
        <w:t xml:space="preserve">, </w:t>
      </w:r>
      <w:r w:rsidRPr="00B24077">
        <w:rPr>
          <w:rFonts w:ascii="Times New Roman" w:hAnsi="Times New Roman"/>
          <w:sz w:val="24"/>
          <w:szCs w:val="24"/>
        </w:rPr>
        <w:t>в целях профилактики аутоагрессивного</w:t>
      </w:r>
      <w:r>
        <w:rPr>
          <w:rFonts w:ascii="Times New Roman" w:hAnsi="Times New Roman"/>
          <w:sz w:val="24"/>
          <w:szCs w:val="24"/>
        </w:rPr>
        <w:t xml:space="preserve"> </w:t>
      </w:r>
      <w:r w:rsidRPr="00B24077">
        <w:rPr>
          <w:rFonts w:ascii="Times New Roman" w:hAnsi="Times New Roman"/>
          <w:sz w:val="24"/>
          <w:szCs w:val="24"/>
        </w:rPr>
        <w:t>поведения, повышению духовно-нравственного развития детей, родителей и</w:t>
      </w:r>
      <w:r>
        <w:rPr>
          <w:rFonts w:ascii="Times New Roman" w:hAnsi="Times New Roman"/>
          <w:sz w:val="24"/>
          <w:szCs w:val="24"/>
        </w:rPr>
        <w:t xml:space="preserve"> </w:t>
      </w:r>
      <w:r w:rsidRPr="00B24077">
        <w:rPr>
          <w:rFonts w:ascii="Times New Roman" w:hAnsi="Times New Roman"/>
          <w:sz w:val="24"/>
          <w:szCs w:val="24"/>
        </w:rPr>
        <w:t>формирования стрессоустойчивости среди обучающихся общеобразовательных</w:t>
      </w:r>
      <w:r>
        <w:rPr>
          <w:rFonts w:ascii="Times New Roman" w:hAnsi="Times New Roman"/>
          <w:sz w:val="24"/>
          <w:szCs w:val="24"/>
        </w:rPr>
        <w:t xml:space="preserve"> </w:t>
      </w:r>
      <w:r w:rsidRPr="00B24077">
        <w:rPr>
          <w:rFonts w:ascii="Times New Roman" w:hAnsi="Times New Roman"/>
          <w:sz w:val="24"/>
          <w:szCs w:val="24"/>
        </w:rPr>
        <w:t>организаций и образовательных организациях среднего профессионального</w:t>
      </w:r>
      <w:r>
        <w:rPr>
          <w:rFonts w:ascii="Times New Roman" w:hAnsi="Times New Roman"/>
          <w:sz w:val="24"/>
          <w:szCs w:val="24"/>
        </w:rPr>
        <w:t xml:space="preserve"> </w:t>
      </w:r>
      <w:r w:rsidRPr="00B24077">
        <w:rPr>
          <w:rFonts w:ascii="Times New Roman" w:hAnsi="Times New Roman"/>
          <w:sz w:val="24"/>
          <w:szCs w:val="24"/>
        </w:rPr>
        <w:t>образования Республики Тыва</w:t>
      </w:r>
      <w:r>
        <w:rPr>
          <w:rFonts w:ascii="Times New Roman" w:hAnsi="Times New Roman"/>
          <w:sz w:val="24"/>
          <w:szCs w:val="24"/>
        </w:rPr>
        <w:t>.</w:t>
      </w:r>
      <w:r w:rsidRPr="00790FDF">
        <w:rPr>
          <w:rFonts w:ascii="Times New Roman" w:hAnsi="Times New Roman"/>
          <w:sz w:val="24"/>
          <w:szCs w:val="24"/>
        </w:rPr>
        <w:t xml:space="preserve"> </w:t>
      </w:r>
      <w:r w:rsidRPr="00EF3023">
        <w:rPr>
          <w:rFonts w:ascii="Times New Roman" w:hAnsi="Times New Roman"/>
          <w:sz w:val="24"/>
          <w:szCs w:val="24"/>
        </w:rPr>
        <w:t>Во всех общеобразовательных организациях составлен единый план  по приказу Управления образования Дзун-Хемчикского кожууна от</w:t>
      </w:r>
      <w:r>
        <w:rPr>
          <w:rFonts w:ascii="Times New Roman" w:hAnsi="Times New Roman"/>
          <w:sz w:val="24"/>
          <w:szCs w:val="24"/>
        </w:rPr>
        <w:t xml:space="preserve"> 10 сентября </w:t>
      </w:r>
      <w:r w:rsidRPr="00EF3023">
        <w:rPr>
          <w:rFonts w:ascii="Times New Roman" w:hAnsi="Times New Roman"/>
          <w:sz w:val="24"/>
          <w:szCs w:val="24"/>
        </w:rPr>
        <w:t>202</w:t>
      </w:r>
      <w:r>
        <w:rPr>
          <w:rFonts w:ascii="Times New Roman" w:hAnsi="Times New Roman"/>
          <w:sz w:val="24"/>
          <w:szCs w:val="24"/>
        </w:rPr>
        <w:t>1</w:t>
      </w:r>
      <w:r w:rsidRPr="00EF3023">
        <w:rPr>
          <w:rFonts w:ascii="Times New Roman" w:hAnsi="Times New Roman"/>
          <w:sz w:val="24"/>
          <w:szCs w:val="24"/>
        </w:rPr>
        <w:t>г. №</w:t>
      </w:r>
      <w:r>
        <w:rPr>
          <w:rFonts w:ascii="Times New Roman" w:hAnsi="Times New Roman"/>
          <w:sz w:val="24"/>
          <w:szCs w:val="24"/>
        </w:rPr>
        <w:t>10</w:t>
      </w:r>
      <w:r w:rsidRPr="00EF3023">
        <w:rPr>
          <w:rFonts w:ascii="Times New Roman" w:hAnsi="Times New Roman"/>
          <w:sz w:val="24"/>
          <w:szCs w:val="24"/>
        </w:rPr>
        <w:t xml:space="preserve"> «</w:t>
      </w:r>
      <w:r w:rsidRPr="00B24077">
        <w:rPr>
          <w:rFonts w:ascii="Times New Roman" w:hAnsi="Times New Roman"/>
          <w:bCs/>
          <w:sz w:val="24"/>
          <w:szCs w:val="24"/>
        </w:rPr>
        <w:t>Об утверждении плана мероприятий по профилактике суицидов и</w:t>
      </w:r>
      <w:r w:rsidRPr="00B24077">
        <w:rPr>
          <w:rFonts w:ascii="Times New Roman" w:hAnsi="Times New Roman"/>
          <w:sz w:val="24"/>
          <w:szCs w:val="24"/>
        </w:rPr>
        <w:t xml:space="preserve"> </w:t>
      </w:r>
      <w:r w:rsidRPr="00B24077">
        <w:rPr>
          <w:rFonts w:ascii="Times New Roman" w:hAnsi="Times New Roman"/>
          <w:bCs/>
          <w:sz w:val="24"/>
          <w:szCs w:val="24"/>
        </w:rPr>
        <w:t>суицидального поведения несовершеннолетних, обучающихся в</w:t>
      </w:r>
      <w:r w:rsidRPr="00B24077">
        <w:rPr>
          <w:rFonts w:ascii="Times New Roman" w:hAnsi="Times New Roman"/>
          <w:sz w:val="24"/>
          <w:szCs w:val="24"/>
        </w:rPr>
        <w:t xml:space="preserve"> </w:t>
      </w:r>
      <w:r w:rsidRPr="00B24077">
        <w:rPr>
          <w:rFonts w:ascii="Times New Roman" w:hAnsi="Times New Roman"/>
          <w:bCs/>
          <w:sz w:val="24"/>
          <w:szCs w:val="24"/>
        </w:rPr>
        <w:t>общеобразовательных организациях</w:t>
      </w:r>
      <w:r>
        <w:rPr>
          <w:rFonts w:ascii="Times New Roman" w:hAnsi="Times New Roman"/>
          <w:bCs/>
          <w:sz w:val="24"/>
          <w:szCs w:val="24"/>
        </w:rPr>
        <w:t xml:space="preserve"> Дзун-Хемчикского кожууна Республики Тыва на 2021-2022 учебный год» </w:t>
      </w:r>
      <w:r w:rsidRPr="00EF3023">
        <w:rPr>
          <w:rFonts w:ascii="Times New Roman" w:eastAsia="Calibri" w:hAnsi="Times New Roman"/>
          <w:sz w:val="24"/>
          <w:szCs w:val="24"/>
        </w:rPr>
        <w:t xml:space="preserve">учебного года реализованы полностью и осуществлялись на хорошем уровне. </w:t>
      </w:r>
    </w:p>
    <w:p w:rsidR="009A6E48" w:rsidRPr="0055270C" w:rsidRDefault="009A6E48" w:rsidP="009A6E48">
      <w:pPr>
        <w:spacing w:after="0" w:line="240" w:lineRule="auto"/>
        <w:ind w:firstLine="709"/>
        <w:jc w:val="both"/>
        <w:rPr>
          <w:rFonts w:ascii="Times New Roman" w:eastAsia="Calibri" w:hAnsi="Times New Roman"/>
          <w:sz w:val="24"/>
          <w:szCs w:val="24"/>
        </w:rPr>
      </w:pPr>
      <w:r w:rsidRPr="00EF3023">
        <w:rPr>
          <w:rFonts w:ascii="Times New Roman" w:eastAsia="Calibri" w:hAnsi="Times New Roman"/>
          <w:sz w:val="24"/>
          <w:szCs w:val="24"/>
        </w:rPr>
        <w:t>Таким образом, пришли к выводу, что во всех образовательных организациях необходимо усилить работу по профилактике с детьми группы риска, в том числе с выпускниками, а также с родителями (законными представителями).</w:t>
      </w:r>
    </w:p>
    <w:p w:rsidR="009A6E48" w:rsidRPr="00E2313A" w:rsidRDefault="009A6E48" w:rsidP="009A6E48">
      <w:pPr>
        <w:spacing w:after="0" w:line="240" w:lineRule="auto"/>
        <w:ind w:firstLine="709"/>
        <w:jc w:val="both"/>
        <w:rPr>
          <w:rFonts w:ascii="Times New Roman" w:hAnsi="Times New Roman"/>
          <w:b/>
          <w:sz w:val="24"/>
          <w:szCs w:val="24"/>
        </w:rPr>
      </w:pPr>
      <w:r w:rsidRPr="00EF3023">
        <w:rPr>
          <w:rFonts w:ascii="Times New Roman" w:hAnsi="Times New Roman"/>
          <w:b/>
          <w:sz w:val="24"/>
          <w:szCs w:val="24"/>
        </w:rPr>
        <w:t>Общие рекомендации на</w:t>
      </w:r>
      <w:r>
        <w:rPr>
          <w:rFonts w:ascii="Times New Roman" w:hAnsi="Times New Roman"/>
          <w:b/>
          <w:sz w:val="24"/>
          <w:szCs w:val="24"/>
        </w:rPr>
        <w:t xml:space="preserve"> новый учебный год</w:t>
      </w:r>
      <w:r w:rsidRPr="00EF3023">
        <w:rPr>
          <w:rFonts w:ascii="Times New Roman" w:hAnsi="Times New Roman"/>
          <w:b/>
          <w:sz w:val="24"/>
          <w:szCs w:val="24"/>
        </w:rPr>
        <w:t xml:space="preserve"> 202</w:t>
      </w:r>
      <w:r>
        <w:rPr>
          <w:rFonts w:ascii="Times New Roman" w:hAnsi="Times New Roman"/>
          <w:b/>
          <w:sz w:val="24"/>
          <w:szCs w:val="24"/>
        </w:rPr>
        <w:t>2</w:t>
      </w:r>
      <w:r w:rsidRPr="00EF3023">
        <w:rPr>
          <w:rFonts w:ascii="Times New Roman" w:hAnsi="Times New Roman"/>
          <w:b/>
          <w:sz w:val="24"/>
          <w:szCs w:val="24"/>
        </w:rPr>
        <w:t>-202</w:t>
      </w:r>
      <w:r>
        <w:rPr>
          <w:rFonts w:ascii="Times New Roman" w:hAnsi="Times New Roman"/>
          <w:b/>
          <w:sz w:val="24"/>
          <w:szCs w:val="24"/>
        </w:rPr>
        <w:t xml:space="preserve">3: </w:t>
      </w:r>
    </w:p>
    <w:p w:rsidR="009A6E48" w:rsidRDefault="009A6E48" w:rsidP="009A6E48">
      <w:pPr>
        <w:spacing w:after="0" w:line="240" w:lineRule="auto"/>
        <w:ind w:firstLine="709"/>
        <w:jc w:val="both"/>
        <w:rPr>
          <w:rFonts w:ascii="Times New Roman" w:hAnsi="Times New Roman"/>
          <w:color w:val="000000"/>
          <w:sz w:val="24"/>
          <w:szCs w:val="24"/>
        </w:rPr>
      </w:pPr>
      <w:r w:rsidRPr="00EF3023">
        <w:rPr>
          <w:rFonts w:ascii="Times New Roman" w:hAnsi="Times New Roman"/>
          <w:color w:val="000000"/>
          <w:sz w:val="24"/>
          <w:szCs w:val="24"/>
        </w:rPr>
        <w:t>1. Усилить работу по профилактике суицида среди несовершеннолетних в общеобразовательных организациях Дзун-Хемчикского кожууна;</w:t>
      </w:r>
    </w:p>
    <w:p w:rsidR="009A6E48" w:rsidRPr="00EF3023" w:rsidRDefault="009A6E48" w:rsidP="009A6E48">
      <w:pPr>
        <w:spacing w:after="0" w:line="240" w:lineRule="auto"/>
        <w:ind w:firstLine="709"/>
        <w:jc w:val="both"/>
        <w:rPr>
          <w:rFonts w:ascii="Times New Roman" w:hAnsi="Times New Roman"/>
          <w:sz w:val="24"/>
          <w:szCs w:val="24"/>
        </w:rPr>
      </w:pPr>
      <w:r>
        <w:rPr>
          <w:rFonts w:ascii="Times New Roman" w:hAnsi="Times New Roman"/>
          <w:color w:val="000000"/>
          <w:sz w:val="24"/>
          <w:szCs w:val="24"/>
        </w:rPr>
        <w:t>2</w:t>
      </w:r>
      <w:r w:rsidRPr="00EF3023">
        <w:rPr>
          <w:rFonts w:ascii="Times New Roman" w:hAnsi="Times New Roman"/>
          <w:color w:val="000000"/>
          <w:sz w:val="24"/>
          <w:szCs w:val="24"/>
        </w:rPr>
        <w:t xml:space="preserve">. </w:t>
      </w:r>
      <w:r w:rsidRPr="00EF3023">
        <w:rPr>
          <w:rFonts w:ascii="Times New Roman" w:hAnsi="Times New Roman"/>
          <w:sz w:val="24"/>
          <w:szCs w:val="24"/>
        </w:rPr>
        <w:t>Усилить работу по психологическому сопровождению детей с особым развитием, поведением (с девиантными формами поведения, одаренные дети, дети в трудной жизненной ситуации, дети из социально-опасных семей, опекаемые и приемные дети, дети - свидетели преступлений, пострадавшие и обидчики, а также с несовершеннолетними совершившие противозаконные действия, находящиеся в конфликте с законом);</w:t>
      </w:r>
    </w:p>
    <w:p w:rsidR="009A6E48" w:rsidRPr="00EF3023" w:rsidRDefault="009A6E48" w:rsidP="009A6E48">
      <w:pPr>
        <w:spacing w:after="0" w:line="240" w:lineRule="auto"/>
        <w:ind w:firstLine="709"/>
        <w:jc w:val="both"/>
        <w:rPr>
          <w:rFonts w:ascii="Times New Roman" w:hAnsi="Times New Roman"/>
          <w:sz w:val="24"/>
          <w:szCs w:val="24"/>
        </w:rPr>
      </w:pPr>
      <w:r>
        <w:rPr>
          <w:rFonts w:ascii="Times New Roman" w:hAnsi="Times New Roman"/>
          <w:sz w:val="24"/>
          <w:szCs w:val="24"/>
        </w:rPr>
        <w:t>3</w:t>
      </w:r>
      <w:r w:rsidRPr="00EF3023">
        <w:rPr>
          <w:rFonts w:ascii="Times New Roman" w:hAnsi="Times New Roman"/>
          <w:sz w:val="24"/>
          <w:szCs w:val="24"/>
        </w:rPr>
        <w:t>. Усилить работу по пропаганде здорового образа жизни и по профилактике злоупотребления ПАВ среди несовершеннолетних, сексуального насилия;</w:t>
      </w:r>
    </w:p>
    <w:p w:rsidR="009A6E48" w:rsidRPr="00EF3023" w:rsidRDefault="009A6E48" w:rsidP="009A6E48">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4</w:t>
      </w:r>
      <w:r w:rsidRPr="00EF3023">
        <w:rPr>
          <w:rFonts w:ascii="Times New Roman" w:hAnsi="Times New Roman"/>
          <w:sz w:val="24"/>
          <w:szCs w:val="24"/>
        </w:rPr>
        <w:t>. Раннее выявление жестокого обращения с детьми и своевременная организация помощи;</w:t>
      </w:r>
    </w:p>
    <w:p w:rsidR="009A6E48" w:rsidRPr="00EF3023" w:rsidRDefault="009A6E48" w:rsidP="009A6E48">
      <w:pPr>
        <w:spacing w:after="0" w:line="240" w:lineRule="auto"/>
        <w:ind w:firstLine="709"/>
        <w:jc w:val="both"/>
        <w:rPr>
          <w:rFonts w:ascii="Times New Roman" w:hAnsi="Times New Roman"/>
          <w:sz w:val="24"/>
          <w:szCs w:val="24"/>
        </w:rPr>
      </w:pPr>
      <w:r>
        <w:rPr>
          <w:rFonts w:ascii="Times New Roman" w:hAnsi="Times New Roman"/>
          <w:sz w:val="24"/>
          <w:szCs w:val="24"/>
        </w:rPr>
        <w:t>5</w:t>
      </w:r>
      <w:r w:rsidRPr="00EF3023">
        <w:rPr>
          <w:rFonts w:ascii="Times New Roman" w:hAnsi="Times New Roman"/>
          <w:sz w:val="24"/>
          <w:szCs w:val="24"/>
        </w:rPr>
        <w:t>. Провести работу по сохранению и укреплению профессионального здоровья педагогов, в том числе и психологов;</w:t>
      </w:r>
    </w:p>
    <w:p w:rsidR="009A6E48" w:rsidRPr="00EF3023" w:rsidRDefault="009A6E48" w:rsidP="009A6E48">
      <w:pPr>
        <w:tabs>
          <w:tab w:val="left" w:pos="993"/>
        </w:tabs>
        <w:spacing w:after="0" w:line="240" w:lineRule="auto"/>
        <w:ind w:firstLine="709"/>
        <w:jc w:val="both"/>
        <w:rPr>
          <w:rFonts w:ascii="Times New Roman" w:hAnsi="Times New Roman"/>
          <w:color w:val="000000"/>
          <w:sz w:val="24"/>
          <w:szCs w:val="24"/>
        </w:rPr>
      </w:pPr>
      <w:r w:rsidRPr="0036747E">
        <w:rPr>
          <w:rFonts w:ascii="Times New Roman" w:hAnsi="Times New Roman"/>
          <w:sz w:val="24"/>
          <w:szCs w:val="24"/>
        </w:rPr>
        <w:t>6.</w:t>
      </w:r>
      <w:r w:rsidRPr="00EF3023">
        <w:rPr>
          <w:rFonts w:ascii="Times New Roman" w:hAnsi="Times New Roman"/>
          <w:b/>
          <w:sz w:val="24"/>
          <w:szCs w:val="24"/>
        </w:rPr>
        <w:t xml:space="preserve"> </w:t>
      </w:r>
      <w:r w:rsidRPr="00EF3023">
        <w:rPr>
          <w:rFonts w:ascii="Times New Roman" w:hAnsi="Times New Roman"/>
          <w:sz w:val="24"/>
          <w:szCs w:val="24"/>
        </w:rPr>
        <w:t>Работа по повышению роли психолога в обществе. Освещение в СМИ опыта своей работы и развития психологической помощи.</w:t>
      </w:r>
    </w:p>
    <w:p w:rsidR="00384CA3" w:rsidRDefault="00384CA3">
      <w:bookmarkStart w:id="0" w:name="_GoBack"/>
      <w:bookmarkEnd w:id="0"/>
    </w:p>
    <w:sectPr w:rsidR="00384C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C33888"/>
    <w:multiLevelType w:val="multilevel"/>
    <w:tmpl w:val="F7D2DEFA"/>
    <w:lvl w:ilvl="0">
      <w:start w:val="1"/>
      <w:numFmt w:val="decimal"/>
      <w:lvlText w:val="%1."/>
      <w:lvlJc w:val="left"/>
      <w:pPr>
        <w:tabs>
          <w:tab w:val="num" w:pos="644"/>
        </w:tabs>
        <w:ind w:left="644" w:hanging="360"/>
      </w:pPr>
      <w:rPr>
        <w:rFonts w:ascii="Times New Roman" w:eastAsia="Times New Roman" w:hAnsi="Times New Roman" w:cs="Times New Roman"/>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 w15:restartNumberingAfterBreak="0">
    <w:nsid w:val="3FCC3CEC"/>
    <w:multiLevelType w:val="hybridMultilevel"/>
    <w:tmpl w:val="744018C6"/>
    <w:lvl w:ilvl="0" w:tplc="9D6004B8">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2" w15:restartNumberingAfterBreak="0">
    <w:nsid w:val="670749BD"/>
    <w:multiLevelType w:val="hybridMultilevel"/>
    <w:tmpl w:val="882A21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76FB5491"/>
    <w:multiLevelType w:val="hybridMultilevel"/>
    <w:tmpl w:val="5176B002"/>
    <w:lvl w:ilvl="0" w:tplc="03E23C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901413"/>
    <w:rsid w:val="00384CA3"/>
    <w:rsid w:val="00901413"/>
    <w:rsid w:val="009A6E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D1D4A9-132B-4530-BBF7-01BB7476C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6E4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A6E4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No Spacing"/>
    <w:aliases w:val="СИСМИ,No Spacing,Без интервала2"/>
    <w:link w:val="a4"/>
    <w:uiPriority w:val="1"/>
    <w:qFormat/>
    <w:rsid w:val="009A6E48"/>
    <w:pPr>
      <w:spacing w:after="0" w:line="240" w:lineRule="auto"/>
    </w:pPr>
    <w:rPr>
      <w:rFonts w:ascii="Calibri" w:eastAsia="Calibri" w:hAnsi="Calibri" w:cs="Times New Roman"/>
    </w:rPr>
  </w:style>
  <w:style w:type="paragraph" w:styleId="a5">
    <w:name w:val="List Paragraph"/>
    <w:aliases w:val="ПАРАГРАФ,Выделеный,Текст с номером,Абзац списка для документа,Абзац списка4,Абзац списка основной,Нумерованый список,Маркер"/>
    <w:basedOn w:val="a"/>
    <w:link w:val="a6"/>
    <w:uiPriority w:val="34"/>
    <w:qFormat/>
    <w:rsid w:val="009A6E48"/>
    <w:pPr>
      <w:ind w:left="720"/>
      <w:contextualSpacing/>
    </w:pPr>
    <w:rPr>
      <w:lang w:val="x-none" w:eastAsia="x-none"/>
    </w:rPr>
  </w:style>
  <w:style w:type="character" w:customStyle="1" w:styleId="a6">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Нумерованый список Знак,Маркер Знак"/>
    <w:link w:val="a5"/>
    <w:uiPriority w:val="34"/>
    <w:qFormat/>
    <w:locked/>
    <w:rsid w:val="009A6E48"/>
    <w:rPr>
      <w:rFonts w:ascii="Calibri" w:eastAsia="Times New Roman" w:hAnsi="Calibri" w:cs="Times New Roman"/>
      <w:lang w:val="x-none" w:eastAsia="x-none"/>
    </w:rPr>
  </w:style>
  <w:style w:type="character" w:customStyle="1" w:styleId="a4">
    <w:name w:val="Без интервала Знак"/>
    <w:aliases w:val="СИСМИ Знак,No Spacing Знак,Без интервала2 Знак"/>
    <w:link w:val="a3"/>
    <w:uiPriority w:val="1"/>
    <w:locked/>
    <w:rsid w:val="009A6E4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3996</Words>
  <Characters>22781</Characters>
  <Application>Microsoft Office Word</Application>
  <DocSecurity>0</DocSecurity>
  <Lines>189</Lines>
  <Paragraphs>53</Paragraphs>
  <ScaleCrop>false</ScaleCrop>
  <Company>SPecialiST RePack</Company>
  <LinksUpToDate>false</LinksUpToDate>
  <CharactersWithSpaces>26724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2022-08-11T13:42:00Z</dcterms:created>
  <dcterms:modified xsi:type="dcterms:W3CDTF">2022-08-11T13:42:00Z</dcterms:modified>
</cp:coreProperties>
</file>