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53" w:rsidRPr="00F93EAB" w:rsidRDefault="00F93EAB" w:rsidP="00F93E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EAB">
        <w:rPr>
          <w:rFonts w:ascii="Times New Roman" w:hAnsi="Times New Roman" w:cs="Times New Roman"/>
          <w:b/>
          <w:sz w:val="36"/>
          <w:szCs w:val="36"/>
        </w:rPr>
        <w:t>Сводная таблица педагогических работников по возрастным категориям.</w:t>
      </w:r>
      <w:bookmarkStart w:id="0" w:name="_GoBack"/>
      <w:bookmarkEnd w:id="0"/>
    </w:p>
    <w:tbl>
      <w:tblPr>
        <w:tblStyle w:val="a3"/>
        <w:tblW w:w="0" w:type="auto"/>
        <w:jc w:val="center"/>
        <w:tblInd w:w="-479" w:type="dxa"/>
        <w:tblLook w:val="04A0" w:firstRow="1" w:lastRow="0" w:firstColumn="1" w:lastColumn="0" w:noHBand="0" w:noVBand="1"/>
      </w:tblPr>
      <w:tblGrid>
        <w:gridCol w:w="2194"/>
        <w:gridCol w:w="1940"/>
        <w:gridCol w:w="2274"/>
        <w:gridCol w:w="2094"/>
        <w:gridCol w:w="2050"/>
        <w:gridCol w:w="2091"/>
      </w:tblGrid>
      <w:tr w:rsidR="00F93EAB" w:rsidRPr="00F93EAB" w:rsidTr="00F93EAB">
        <w:trPr>
          <w:jc w:val="center"/>
        </w:trPr>
        <w:tc>
          <w:tcPr>
            <w:tcW w:w="21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40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до 25 лет</w:t>
            </w:r>
          </w:p>
        </w:tc>
        <w:tc>
          <w:tcPr>
            <w:tcW w:w="227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от 26 до 35 лет</w:t>
            </w:r>
          </w:p>
        </w:tc>
        <w:tc>
          <w:tcPr>
            <w:tcW w:w="20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от 36 до 49 лет</w:t>
            </w:r>
          </w:p>
        </w:tc>
        <w:tc>
          <w:tcPr>
            <w:tcW w:w="2050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от 50 до 59 лет</w:t>
            </w:r>
          </w:p>
        </w:tc>
        <w:tc>
          <w:tcPr>
            <w:tcW w:w="2091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60 лет и старше</w:t>
            </w:r>
          </w:p>
        </w:tc>
      </w:tr>
      <w:tr w:rsidR="00F93EAB" w:rsidRPr="00F93EAB" w:rsidTr="00F93EAB">
        <w:trPr>
          <w:jc w:val="center"/>
        </w:trPr>
        <w:tc>
          <w:tcPr>
            <w:tcW w:w="21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ОУ (563</w:t>
            </w: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)</w:t>
            </w:r>
          </w:p>
        </w:tc>
        <w:tc>
          <w:tcPr>
            <w:tcW w:w="1940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35</w:t>
            </w:r>
          </w:p>
        </w:tc>
        <w:tc>
          <w:tcPr>
            <w:tcW w:w="227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135</w:t>
            </w:r>
          </w:p>
        </w:tc>
        <w:tc>
          <w:tcPr>
            <w:tcW w:w="20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222</w:t>
            </w:r>
          </w:p>
        </w:tc>
        <w:tc>
          <w:tcPr>
            <w:tcW w:w="2050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128</w:t>
            </w:r>
          </w:p>
        </w:tc>
        <w:tc>
          <w:tcPr>
            <w:tcW w:w="2091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40</w:t>
            </w:r>
          </w:p>
        </w:tc>
      </w:tr>
      <w:tr w:rsidR="00F93EAB" w:rsidRPr="00F93EAB" w:rsidTr="00F93EAB">
        <w:trPr>
          <w:jc w:val="center"/>
        </w:trPr>
        <w:tc>
          <w:tcPr>
            <w:tcW w:w="21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ДОО (198)</w:t>
            </w:r>
          </w:p>
        </w:tc>
        <w:tc>
          <w:tcPr>
            <w:tcW w:w="1940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227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49</w:t>
            </w:r>
          </w:p>
        </w:tc>
        <w:tc>
          <w:tcPr>
            <w:tcW w:w="20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94</w:t>
            </w:r>
          </w:p>
        </w:tc>
        <w:tc>
          <w:tcPr>
            <w:tcW w:w="2050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43</w:t>
            </w:r>
          </w:p>
        </w:tc>
        <w:tc>
          <w:tcPr>
            <w:tcW w:w="2091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</w:tr>
      <w:tr w:rsidR="00F93EAB" w:rsidRPr="00F93EAB" w:rsidTr="00F93EAB">
        <w:trPr>
          <w:jc w:val="center"/>
        </w:trPr>
        <w:tc>
          <w:tcPr>
            <w:tcW w:w="21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УДО</w:t>
            </w:r>
          </w:p>
        </w:tc>
        <w:tc>
          <w:tcPr>
            <w:tcW w:w="1940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227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20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2050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2091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</w:tr>
      <w:tr w:rsidR="00F93EAB" w:rsidRPr="00F93EAB" w:rsidTr="00F93EAB">
        <w:trPr>
          <w:jc w:val="center"/>
        </w:trPr>
        <w:tc>
          <w:tcPr>
            <w:tcW w:w="21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Итого</w:t>
            </w:r>
          </w:p>
        </w:tc>
        <w:tc>
          <w:tcPr>
            <w:tcW w:w="1940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43(5,5%)</w:t>
            </w:r>
          </w:p>
        </w:tc>
        <w:tc>
          <w:tcPr>
            <w:tcW w:w="227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193(25%)</w:t>
            </w:r>
          </w:p>
        </w:tc>
        <w:tc>
          <w:tcPr>
            <w:tcW w:w="20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317(41%)</w:t>
            </w:r>
          </w:p>
        </w:tc>
        <w:tc>
          <w:tcPr>
            <w:tcW w:w="2050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175(23%)</w:t>
            </w:r>
          </w:p>
        </w:tc>
        <w:tc>
          <w:tcPr>
            <w:tcW w:w="2091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45(5,8%)</w:t>
            </w:r>
          </w:p>
        </w:tc>
      </w:tr>
    </w:tbl>
    <w:p w:rsidR="00F93EAB" w:rsidRPr="00F93EAB" w:rsidRDefault="00F93EAB" w:rsidP="00F93EAB">
      <w:pPr>
        <w:jc w:val="center"/>
        <w:rPr>
          <w:b/>
        </w:rPr>
      </w:pPr>
    </w:p>
    <w:sectPr w:rsidR="00F93EAB" w:rsidRPr="00F93EAB" w:rsidSect="00F93E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BA"/>
    <w:rsid w:val="00275F53"/>
    <w:rsid w:val="00417BBA"/>
    <w:rsid w:val="00F9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2022-08-11T06:41:00Z</dcterms:created>
  <dcterms:modified xsi:type="dcterms:W3CDTF">2022-08-11T06:51:00Z</dcterms:modified>
</cp:coreProperties>
</file>